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2F7CD0" w14:textId="5D3DE48B" w:rsidR="0022664B" w:rsidRPr="0026513A" w:rsidRDefault="0022664B">
      <w:pPr>
        <w:rPr>
          <w:b/>
          <w:lang w:val="en-GB"/>
        </w:rPr>
      </w:pPr>
      <w:r w:rsidRPr="0026513A">
        <w:rPr>
          <w:b/>
          <w:lang w:val="en-GB"/>
        </w:rPr>
        <w:t>The Norwegian Sunday walk</w:t>
      </w:r>
      <w:r w:rsidR="00062FB4" w:rsidRPr="0026513A">
        <w:rPr>
          <w:b/>
          <w:lang w:val="en-GB"/>
        </w:rPr>
        <w:t xml:space="preserve"> </w:t>
      </w:r>
    </w:p>
    <w:p w14:paraId="25E30372" w14:textId="50EAB737" w:rsidR="00907A9F" w:rsidRPr="0026513A" w:rsidRDefault="00907A9F">
      <w:pPr>
        <w:rPr>
          <w:lang w:val="en-GB"/>
        </w:rPr>
      </w:pPr>
      <w:r w:rsidRPr="0026513A">
        <w:rPr>
          <w:lang w:val="en-GB"/>
        </w:rPr>
        <w:t xml:space="preserve">This position paper proposes looking at the Norwegian “Sunday walk” as an interesting </w:t>
      </w:r>
      <w:r w:rsidR="00040530" w:rsidRPr="0026513A">
        <w:rPr>
          <w:lang w:val="en-GB"/>
        </w:rPr>
        <w:t>case for shedding light on</w:t>
      </w:r>
      <w:r w:rsidRPr="0026513A">
        <w:rPr>
          <w:lang w:val="en-GB"/>
        </w:rPr>
        <w:t xml:space="preserve"> the experie</w:t>
      </w:r>
      <w:r w:rsidR="00040530" w:rsidRPr="0026513A">
        <w:rPr>
          <w:lang w:val="en-GB"/>
        </w:rPr>
        <w:t xml:space="preserve">nce of being out in the forest, considering key elements such as context and knowledge. Understanding the experience is important in uncovering the potential for technology support. </w:t>
      </w:r>
      <w:r w:rsidR="005C5CA9" w:rsidRPr="0026513A">
        <w:rPr>
          <w:lang w:val="en-GB"/>
        </w:rPr>
        <w:t xml:space="preserve">What follows is not a presentation of research, but a presentation of considerations made by a scientist in her spare time as she walks the local forest (for instance picking mushrooms). </w:t>
      </w:r>
      <w:r w:rsidR="00193249" w:rsidRPr="0026513A">
        <w:rPr>
          <w:lang w:val="en-GB"/>
        </w:rPr>
        <w:t xml:space="preserve">The main focus is not so much on technology use as the practice to which technology use (or non-use) (Harmon 2015) should relate  </w:t>
      </w:r>
    </w:p>
    <w:p w14:paraId="550DE24B" w14:textId="3BE1CAB1" w:rsidR="00762E87" w:rsidRPr="0026513A" w:rsidRDefault="00002CE5">
      <w:pPr>
        <w:rPr>
          <w:lang w:val="en-GB"/>
        </w:rPr>
      </w:pPr>
      <w:r w:rsidRPr="0026513A">
        <w:rPr>
          <w:lang w:val="en-GB"/>
        </w:rPr>
        <w:t>I</w:t>
      </w:r>
      <w:r w:rsidR="00040530" w:rsidRPr="0026513A">
        <w:rPr>
          <w:lang w:val="en-GB"/>
        </w:rPr>
        <w:t xml:space="preserve"> will briefly outline key characteristics of the practice </w:t>
      </w:r>
      <w:r w:rsidR="005C5CA9" w:rsidRPr="0026513A">
        <w:rPr>
          <w:lang w:val="en-GB"/>
        </w:rPr>
        <w:t>in question</w:t>
      </w:r>
      <w:r w:rsidR="00040530" w:rsidRPr="0026513A">
        <w:rPr>
          <w:lang w:val="en-GB"/>
        </w:rPr>
        <w:t xml:space="preserve">. </w:t>
      </w:r>
      <w:r w:rsidR="005C5CA9" w:rsidRPr="0026513A">
        <w:rPr>
          <w:lang w:val="en-GB"/>
        </w:rPr>
        <w:t xml:space="preserve">What is addressed here is </w:t>
      </w:r>
      <w:r w:rsidR="005C5CA9" w:rsidRPr="0026513A">
        <w:rPr>
          <w:i/>
          <w:lang w:val="en-GB"/>
        </w:rPr>
        <w:t>walking</w:t>
      </w:r>
      <w:r w:rsidR="005C5CA9" w:rsidRPr="0026513A">
        <w:rPr>
          <w:lang w:val="en-GB"/>
        </w:rPr>
        <w:t xml:space="preserve"> m</w:t>
      </w:r>
      <w:r w:rsidR="00040530" w:rsidRPr="0026513A">
        <w:rPr>
          <w:lang w:val="en-GB"/>
        </w:rPr>
        <w:t xml:space="preserve">ore than </w:t>
      </w:r>
      <w:r w:rsidR="00040530" w:rsidRPr="0026513A">
        <w:rPr>
          <w:i/>
          <w:lang w:val="en-GB"/>
        </w:rPr>
        <w:t>hiking</w:t>
      </w:r>
      <w:r w:rsidR="00040530" w:rsidRPr="0026513A">
        <w:rPr>
          <w:lang w:val="en-GB"/>
        </w:rPr>
        <w:t>, although a</w:t>
      </w:r>
      <w:r w:rsidR="005C5CA9" w:rsidRPr="0026513A">
        <w:rPr>
          <w:lang w:val="en-GB"/>
        </w:rPr>
        <w:t xml:space="preserve"> </w:t>
      </w:r>
      <w:r w:rsidR="00040780" w:rsidRPr="0026513A">
        <w:rPr>
          <w:lang w:val="en-GB"/>
        </w:rPr>
        <w:t xml:space="preserve">Sunday </w:t>
      </w:r>
      <w:r w:rsidR="005C5CA9" w:rsidRPr="0026513A">
        <w:rPr>
          <w:lang w:val="en-GB"/>
        </w:rPr>
        <w:t xml:space="preserve">walk may be several hours long, often with hills and </w:t>
      </w:r>
      <w:r w:rsidR="00040780" w:rsidRPr="0026513A">
        <w:rPr>
          <w:lang w:val="en-GB"/>
        </w:rPr>
        <w:t xml:space="preserve">sometimes </w:t>
      </w:r>
      <w:r w:rsidR="005C5CA9" w:rsidRPr="0026513A">
        <w:rPr>
          <w:lang w:val="en-GB"/>
        </w:rPr>
        <w:t>mountains.</w:t>
      </w:r>
      <w:r w:rsidR="00040530" w:rsidRPr="0026513A">
        <w:rPr>
          <w:lang w:val="en-GB"/>
        </w:rPr>
        <w:t xml:space="preserve"> </w:t>
      </w:r>
      <w:r w:rsidR="004C6675" w:rsidRPr="0026513A">
        <w:rPr>
          <w:lang w:val="en-GB"/>
        </w:rPr>
        <w:t xml:space="preserve">For simplicity, we will use the term “Sunday walk” for any walk made for purposes of recreation in one way or other, whether </w:t>
      </w:r>
      <w:r w:rsidR="00040780" w:rsidRPr="0026513A">
        <w:rPr>
          <w:lang w:val="en-GB"/>
        </w:rPr>
        <w:t>is actually Sunday or not</w:t>
      </w:r>
      <w:r w:rsidR="004C6675" w:rsidRPr="0026513A">
        <w:rPr>
          <w:lang w:val="en-GB"/>
        </w:rPr>
        <w:t xml:space="preserve">. </w:t>
      </w:r>
    </w:p>
    <w:p w14:paraId="2AB792CC" w14:textId="185B30D6" w:rsidR="00002CE5" w:rsidRPr="0026513A" w:rsidRDefault="00002CE5" w:rsidP="00002CE5">
      <w:pPr>
        <w:rPr>
          <w:lang w:val="en-GB"/>
        </w:rPr>
      </w:pPr>
      <w:r w:rsidRPr="0026513A">
        <w:rPr>
          <w:lang w:val="en-GB"/>
        </w:rPr>
        <w:t>Outdoor recreation on a Sunday in Norway typically takes place in the forest area surrounding the city. You will find people out with family, friends or both, and you will find many solitary walkers. You will find people out to exercise, relax, be social, pick berries, mushrooms or flowers, take photos, find orienteering posts, walk their dog, take the kids to feed the ducks, have a swim, use their mountain</w:t>
      </w:r>
      <w:r w:rsidR="005C5CA9" w:rsidRPr="0026513A">
        <w:rPr>
          <w:lang w:val="en-GB"/>
        </w:rPr>
        <w:t xml:space="preserve"> bike, go cross-country skiing</w:t>
      </w:r>
      <w:r w:rsidRPr="0026513A">
        <w:rPr>
          <w:lang w:val="en-GB"/>
        </w:rPr>
        <w:t xml:space="preserve">, have a picnic, put up a tent and camp for a day or two, </w:t>
      </w:r>
      <w:r w:rsidR="005C5CA9" w:rsidRPr="0026513A">
        <w:rPr>
          <w:lang w:val="en-GB"/>
        </w:rPr>
        <w:t xml:space="preserve">and/or </w:t>
      </w:r>
      <w:r w:rsidRPr="0026513A">
        <w:rPr>
          <w:lang w:val="en-GB"/>
        </w:rPr>
        <w:t>visit the little f</w:t>
      </w:r>
      <w:r w:rsidR="005C5CA9" w:rsidRPr="0026513A">
        <w:rPr>
          <w:lang w:val="en-GB"/>
        </w:rPr>
        <w:t>orest restaurant serving coffee and</w:t>
      </w:r>
      <w:r w:rsidRPr="0026513A">
        <w:rPr>
          <w:lang w:val="en-GB"/>
        </w:rPr>
        <w:t xml:space="preserve"> waffles. You will find paths well maintained by municipal employees as well as volunteers. Main paths are typically prepared for skiing in winter, and some of them are lit in afternoons and evenings during winter. (In middle Norway we have approximately 4 hours of full daylight around Christmas. Far north in the country you do not get more than </w:t>
      </w:r>
      <w:proofErr w:type="gramStart"/>
      <w:r w:rsidRPr="0026513A">
        <w:rPr>
          <w:lang w:val="en-GB"/>
        </w:rPr>
        <w:t>dusk</w:t>
      </w:r>
      <w:proofErr w:type="gramEnd"/>
      <w:r w:rsidRPr="0026513A">
        <w:rPr>
          <w:lang w:val="en-GB"/>
        </w:rPr>
        <w:t xml:space="preserve"> during mid winter.). There will be a network of smaller paths, changing over time as people find new favourite </w:t>
      </w:r>
      <w:r w:rsidR="005C5CA9" w:rsidRPr="0026513A">
        <w:rPr>
          <w:lang w:val="en-GB"/>
        </w:rPr>
        <w:t>routes</w:t>
      </w:r>
      <w:r w:rsidRPr="0026513A">
        <w:rPr>
          <w:lang w:val="en-GB"/>
        </w:rPr>
        <w:t xml:space="preserve"> and new people discover and start using another part of the forest. </w:t>
      </w:r>
    </w:p>
    <w:p w14:paraId="5F8763D0" w14:textId="783FFF6A" w:rsidR="00002CE5" w:rsidRPr="0026513A" w:rsidRDefault="00002CE5" w:rsidP="00002CE5">
      <w:pPr>
        <w:rPr>
          <w:lang w:val="en-GB"/>
        </w:rPr>
      </w:pPr>
      <w:r w:rsidRPr="0026513A">
        <w:rPr>
          <w:lang w:val="en-GB"/>
        </w:rPr>
        <w:t xml:space="preserve">The forest close to the city thus serves as a grand outdoor recreation area, facilitated by the legally defined “every man’s right” to walk in any forest area (except in somebody’s garden or crop). On other man’s forest property (which could be public or private) there are rules for how long you may stay if you put up a tent (3 days in the same spot), at what times of the year you are allowed to light a fire, etc., but generally you may walk anywhere you like as long as you do not break trees and cause other harm to the environment. This means berry- and mushroom-picking, walking, running, cycling and skiing are all allowed. (Fishing and hunting are regulated, but mostly fishing is allowed for a fee). The “every man’s right” should be regarded as fundamental to the experience of the Norwegian Sunday walker, as it </w:t>
      </w:r>
      <w:r w:rsidR="00587468" w:rsidRPr="0026513A">
        <w:rPr>
          <w:lang w:val="en-GB"/>
        </w:rPr>
        <w:t>establishes a</w:t>
      </w:r>
      <w:r w:rsidRPr="0026513A">
        <w:rPr>
          <w:lang w:val="en-GB"/>
        </w:rPr>
        <w:t xml:space="preserve"> high degree of freedom as </w:t>
      </w:r>
      <w:r w:rsidR="00587468" w:rsidRPr="0026513A">
        <w:rPr>
          <w:lang w:val="en-GB"/>
        </w:rPr>
        <w:t>something we may take for granted.</w:t>
      </w:r>
      <w:r w:rsidRPr="0026513A">
        <w:rPr>
          <w:lang w:val="en-GB"/>
        </w:rPr>
        <w:t xml:space="preserve"> </w:t>
      </w:r>
    </w:p>
    <w:p w14:paraId="1AE922A3" w14:textId="452990AA" w:rsidR="00002CE5" w:rsidRPr="0026513A" w:rsidRDefault="00002CE5" w:rsidP="00002CE5">
      <w:pPr>
        <w:widowControl w:val="0"/>
        <w:autoSpaceDE w:val="0"/>
        <w:autoSpaceDN w:val="0"/>
        <w:adjustRightInd w:val="0"/>
        <w:spacing w:after="240" w:line="240" w:lineRule="auto"/>
        <w:rPr>
          <w:lang w:val="en-GB"/>
        </w:rPr>
      </w:pPr>
      <w:r w:rsidRPr="0026513A">
        <w:rPr>
          <w:lang w:val="en-GB"/>
        </w:rPr>
        <w:t>It seems fair to regard it as an overarching objective for most Sunday walkers to get the most out of one’s trip to the forest. What this means is of course individual (depending on your interests</w:t>
      </w:r>
      <w:r w:rsidR="003245D8" w:rsidRPr="0026513A">
        <w:rPr>
          <w:lang w:val="en-GB"/>
        </w:rPr>
        <w:t>), but the possibilities vary. S</w:t>
      </w:r>
      <w:r w:rsidRPr="0026513A">
        <w:rPr>
          <w:lang w:val="en-GB"/>
        </w:rPr>
        <w:t xml:space="preserve">uccess criteria for a Sunday </w:t>
      </w:r>
      <w:r w:rsidR="003245D8" w:rsidRPr="0026513A">
        <w:rPr>
          <w:lang w:val="en-GB"/>
        </w:rPr>
        <w:t>may be related to some</w:t>
      </w:r>
      <w:r w:rsidRPr="0026513A">
        <w:rPr>
          <w:lang w:val="en-GB"/>
        </w:rPr>
        <w:t xml:space="preserve"> initial objective (walking the long round, reaching the highest point, picking 10 litres of </w:t>
      </w:r>
      <w:proofErr w:type="spellStart"/>
      <w:r w:rsidRPr="0026513A">
        <w:rPr>
          <w:lang w:val="en-GB"/>
        </w:rPr>
        <w:t>lingonberries</w:t>
      </w:r>
      <w:proofErr w:type="spellEnd"/>
      <w:r w:rsidR="003245D8" w:rsidRPr="0026513A">
        <w:rPr>
          <w:lang w:val="en-GB"/>
        </w:rPr>
        <w:t>, finally getting out after a week in the office</w:t>
      </w:r>
      <w:r w:rsidRPr="0026513A">
        <w:rPr>
          <w:lang w:val="en-GB"/>
        </w:rPr>
        <w:t xml:space="preserve">), and/or being able to adapt and utilize the opportunities to create a </w:t>
      </w:r>
      <w:r w:rsidR="003B3137" w:rsidRPr="0026513A">
        <w:rPr>
          <w:lang w:val="en-GB"/>
        </w:rPr>
        <w:t xml:space="preserve">good experience for yourself should there turn up reasons </w:t>
      </w:r>
      <w:r w:rsidR="00193249" w:rsidRPr="0026513A">
        <w:rPr>
          <w:lang w:val="en-GB"/>
        </w:rPr>
        <w:t>to change</w:t>
      </w:r>
      <w:r w:rsidRPr="0026513A">
        <w:rPr>
          <w:lang w:val="en-GB"/>
        </w:rPr>
        <w:t xml:space="preserve"> plan</w:t>
      </w:r>
      <w:r w:rsidR="00193249" w:rsidRPr="0026513A">
        <w:rPr>
          <w:lang w:val="en-GB"/>
        </w:rPr>
        <w:t>s</w:t>
      </w:r>
      <w:r w:rsidRPr="0026513A">
        <w:rPr>
          <w:lang w:val="en-GB"/>
        </w:rPr>
        <w:t xml:space="preserve">. Having a plan in advance makes it easier to bring the right equipment, but an experienced Sunday walker might bring things that can serve several purposes. Flexibility is key if the planning was not optimal: the pockets of your jacket can be used for mushrooms, your thermos for </w:t>
      </w:r>
      <w:proofErr w:type="spellStart"/>
      <w:r w:rsidRPr="0026513A">
        <w:rPr>
          <w:lang w:val="en-GB"/>
        </w:rPr>
        <w:t>lingo</w:t>
      </w:r>
      <w:r w:rsidR="00193249" w:rsidRPr="0026513A">
        <w:rPr>
          <w:lang w:val="en-GB"/>
        </w:rPr>
        <w:t>nberries</w:t>
      </w:r>
      <w:proofErr w:type="spellEnd"/>
      <w:r w:rsidR="00193249" w:rsidRPr="0026513A">
        <w:rPr>
          <w:lang w:val="en-GB"/>
        </w:rPr>
        <w:t>, if you really want to.</w:t>
      </w:r>
      <w:r w:rsidRPr="0026513A">
        <w:rPr>
          <w:lang w:val="en-GB"/>
        </w:rPr>
        <w:t xml:space="preserve"> </w:t>
      </w:r>
      <w:r w:rsidR="00193249" w:rsidRPr="0026513A">
        <w:rPr>
          <w:lang w:val="en-GB"/>
        </w:rPr>
        <w:t>Often</w:t>
      </w:r>
      <w:r w:rsidRPr="0026513A">
        <w:rPr>
          <w:lang w:val="en-GB"/>
        </w:rPr>
        <w:t xml:space="preserve"> several objectives can be met on the same trip: Getting exercise is a nice side effect of picking mushrooms, and can be boosted by choosing a more hilly/challenging route. </w:t>
      </w:r>
    </w:p>
    <w:p w14:paraId="0AA294F8" w14:textId="23FC2376" w:rsidR="00002CE5" w:rsidRPr="0026513A" w:rsidRDefault="00002CE5" w:rsidP="00002CE5">
      <w:pPr>
        <w:rPr>
          <w:lang w:val="en-GB"/>
        </w:rPr>
      </w:pPr>
    </w:p>
    <w:p w14:paraId="1617B0B6" w14:textId="4FD23D2D" w:rsidR="00907A9F" w:rsidRPr="0026513A" w:rsidRDefault="00002CE5" w:rsidP="00002CE5">
      <w:pPr>
        <w:widowControl w:val="0"/>
        <w:autoSpaceDE w:val="0"/>
        <w:autoSpaceDN w:val="0"/>
        <w:adjustRightInd w:val="0"/>
        <w:spacing w:after="240" w:line="240" w:lineRule="auto"/>
        <w:rPr>
          <w:lang w:val="en-GB"/>
        </w:rPr>
      </w:pPr>
      <w:r w:rsidRPr="0026513A">
        <w:rPr>
          <w:lang w:val="en-GB"/>
        </w:rPr>
        <w:t xml:space="preserve">As an arena for activity that may be more or less supported by technology, this is a complex setting </w:t>
      </w:r>
      <w:r w:rsidRPr="0026513A">
        <w:rPr>
          <w:lang w:val="en-GB"/>
        </w:rPr>
        <w:lastRenderedPageBreak/>
        <w:t xml:space="preserve">offering a myriad of contexts – different to people in different roles (e.g. the volunteer cutting trees along the paths, the </w:t>
      </w:r>
      <w:proofErr w:type="spellStart"/>
      <w:r w:rsidRPr="0026513A">
        <w:rPr>
          <w:lang w:val="en-GB"/>
        </w:rPr>
        <w:t>kindergarden</w:t>
      </w:r>
      <w:proofErr w:type="spellEnd"/>
      <w:r w:rsidRPr="0026513A">
        <w:rPr>
          <w:lang w:val="en-GB"/>
        </w:rPr>
        <w:t xml:space="preserve"> teacher following a group of 5 year olds on a daytrip, the running enthusiast trying to break her record time on her favourite route), but also to each individual acting within different contexts across otherwise rather similar situations. </w:t>
      </w:r>
      <w:r w:rsidR="00907A9F" w:rsidRPr="0026513A">
        <w:rPr>
          <w:lang w:val="en-GB"/>
        </w:rPr>
        <w:t>I will use the solitary mushroom picker as an example.</w:t>
      </w:r>
    </w:p>
    <w:p w14:paraId="5EFE9476" w14:textId="4C5C9046" w:rsidR="00071448" w:rsidRPr="0026513A" w:rsidRDefault="004C6675" w:rsidP="00907A9F">
      <w:pPr>
        <w:rPr>
          <w:lang w:val="en-GB"/>
        </w:rPr>
      </w:pPr>
      <w:r w:rsidRPr="0026513A">
        <w:rPr>
          <w:lang w:val="en-GB"/>
        </w:rPr>
        <w:t>Consider stumbling upon a mushr</w:t>
      </w:r>
      <w:r w:rsidR="00FD6DC3" w:rsidRPr="0026513A">
        <w:rPr>
          <w:lang w:val="en-GB"/>
        </w:rPr>
        <w:t>oom. You may consider this</w:t>
      </w:r>
      <w:r w:rsidRPr="0026513A">
        <w:rPr>
          <w:lang w:val="en-GB"/>
        </w:rPr>
        <w:t xml:space="preserve"> mushroom as</w:t>
      </w:r>
    </w:p>
    <w:p w14:paraId="49342E62" w14:textId="3442575C" w:rsidR="00071448" w:rsidRPr="0026513A" w:rsidRDefault="004C6675" w:rsidP="00071448">
      <w:pPr>
        <w:pStyle w:val="ListParagraph"/>
        <w:numPr>
          <w:ilvl w:val="0"/>
          <w:numId w:val="2"/>
        </w:numPr>
        <w:rPr>
          <w:rFonts w:eastAsia="Times New Roman" w:cs="Times New Roman"/>
        </w:rPr>
      </w:pPr>
      <w:r w:rsidRPr="0026513A">
        <w:rPr>
          <w:rFonts w:eastAsia="Times New Roman" w:cs="Times New Roman"/>
        </w:rPr>
        <w:t xml:space="preserve">an </w:t>
      </w:r>
      <w:proofErr w:type="spellStart"/>
      <w:r w:rsidRPr="0026513A">
        <w:rPr>
          <w:rFonts w:eastAsia="Times New Roman" w:cs="Times New Roman"/>
        </w:rPr>
        <w:t>uninteresting</w:t>
      </w:r>
      <w:proofErr w:type="spellEnd"/>
      <w:r w:rsidRPr="0026513A">
        <w:rPr>
          <w:rFonts w:eastAsia="Times New Roman" w:cs="Times New Roman"/>
        </w:rPr>
        <w:t xml:space="preserve"> p</w:t>
      </w:r>
      <w:r w:rsidR="00071448" w:rsidRPr="0026513A">
        <w:rPr>
          <w:rFonts w:eastAsia="Times New Roman" w:cs="Times New Roman"/>
        </w:rPr>
        <w:t xml:space="preserve">art of </w:t>
      </w:r>
      <w:proofErr w:type="spellStart"/>
      <w:r w:rsidR="00071448" w:rsidRPr="0026513A">
        <w:rPr>
          <w:rFonts w:eastAsia="Times New Roman" w:cs="Times New Roman"/>
        </w:rPr>
        <w:t>the</w:t>
      </w:r>
      <w:proofErr w:type="spellEnd"/>
      <w:r w:rsidR="00071448" w:rsidRPr="0026513A">
        <w:rPr>
          <w:rFonts w:eastAsia="Times New Roman" w:cs="Times New Roman"/>
        </w:rPr>
        <w:t xml:space="preserve"> general </w:t>
      </w:r>
      <w:proofErr w:type="spellStart"/>
      <w:r w:rsidR="00071448" w:rsidRPr="0026513A">
        <w:rPr>
          <w:rFonts w:eastAsia="Times New Roman" w:cs="Times New Roman"/>
        </w:rPr>
        <w:t>vegetation</w:t>
      </w:r>
      <w:proofErr w:type="spellEnd"/>
      <w:r w:rsidR="00071448" w:rsidRPr="0026513A">
        <w:rPr>
          <w:rFonts w:eastAsia="Times New Roman" w:cs="Times New Roman"/>
        </w:rPr>
        <w:t xml:space="preserve">. It </w:t>
      </w:r>
      <w:proofErr w:type="spellStart"/>
      <w:r w:rsidR="00071448" w:rsidRPr="0026513A">
        <w:rPr>
          <w:rFonts w:eastAsia="Times New Roman" w:cs="Times New Roman"/>
        </w:rPr>
        <w:t>would</w:t>
      </w:r>
      <w:proofErr w:type="spellEnd"/>
      <w:r w:rsidR="00071448" w:rsidRPr="0026513A">
        <w:rPr>
          <w:rFonts w:eastAsia="Times New Roman" w:cs="Times New Roman"/>
        </w:rPr>
        <w:t xml:space="preserve"> be a </w:t>
      </w:r>
      <w:proofErr w:type="spellStart"/>
      <w:r w:rsidR="00071448" w:rsidRPr="0026513A">
        <w:rPr>
          <w:rFonts w:eastAsia="Times New Roman" w:cs="Times New Roman"/>
        </w:rPr>
        <w:t>pity</w:t>
      </w:r>
      <w:proofErr w:type="spellEnd"/>
      <w:r w:rsidR="00071448" w:rsidRPr="0026513A">
        <w:rPr>
          <w:rFonts w:eastAsia="Times New Roman" w:cs="Times New Roman"/>
        </w:rPr>
        <w:t xml:space="preserve"> to stop jogging and start </w:t>
      </w:r>
      <w:proofErr w:type="spellStart"/>
      <w:r w:rsidR="00071448" w:rsidRPr="0026513A">
        <w:rPr>
          <w:rFonts w:eastAsia="Times New Roman" w:cs="Times New Roman"/>
        </w:rPr>
        <w:t>collecting</w:t>
      </w:r>
      <w:proofErr w:type="spellEnd"/>
      <w:r w:rsidR="00071448" w:rsidRPr="0026513A">
        <w:rPr>
          <w:rFonts w:eastAsia="Times New Roman" w:cs="Times New Roman"/>
        </w:rPr>
        <w:t xml:space="preserve"> </w:t>
      </w:r>
      <w:proofErr w:type="spellStart"/>
      <w:r w:rsidR="00071448" w:rsidRPr="0026513A">
        <w:rPr>
          <w:rFonts w:eastAsia="Times New Roman" w:cs="Times New Roman"/>
        </w:rPr>
        <w:t>mushrooms</w:t>
      </w:r>
      <w:proofErr w:type="spellEnd"/>
      <w:r w:rsidR="00071448" w:rsidRPr="0026513A">
        <w:rPr>
          <w:rFonts w:eastAsia="Times New Roman" w:cs="Times New Roman"/>
        </w:rPr>
        <w:t xml:space="preserve">. </w:t>
      </w:r>
    </w:p>
    <w:p w14:paraId="2F6B487A" w14:textId="77777777" w:rsidR="00071448" w:rsidRPr="0026513A" w:rsidRDefault="004C6675" w:rsidP="00071448">
      <w:pPr>
        <w:pStyle w:val="ListParagraph"/>
        <w:numPr>
          <w:ilvl w:val="0"/>
          <w:numId w:val="2"/>
        </w:numPr>
        <w:rPr>
          <w:rFonts w:eastAsia="Times New Roman" w:cs="Times New Roman"/>
        </w:rPr>
      </w:pPr>
      <w:r w:rsidRPr="0026513A">
        <w:rPr>
          <w:rFonts w:eastAsia="Times New Roman" w:cs="Times New Roman"/>
        </w:rPr>
        <w:t xml:space="preserve">a </w:t>
      </w:r>
      <w:proofErr w:type="spellStart"/>
      <w:r w:rsidRPr="0026513A">
        <w:rPr>
          <w:rFonts w:eastAsia="Times New Roman" w:cs="Times New Roman"/>
        </w:rPr>
        <w:t>nice</w:t>
      </w:r>
      <w:proofErr w:type="spellEnd"/>
      <w:r w:rsidRPr="0026513A">
        <w:rPr>
          <w:rFonts w:eastAsia="Times New Roman" w:cs="Times New Roman"/>
        </w:rPr>
        <w:t xml:space="preserve"> </w:t>
      </w:r>
      <w:proofErr w:type="spellStart"/>
      <w:r w:rsidRPr="0026513A">
        <w:rPr>
          <w:rFonts w:eastAsia="Times New Roman" w:cs="Times New Roman"/>
        </w:rPr>
        <w:t>motive</w:t>
      </w:r>
      <w:proofErr w:type="spellEnd"/>
      <w:r w:rsidRPr="0026513A">
        <w:rPr>
          <w:rFonts w:eastAsia="Times New Roman" w:cs="Times New Roman"/>
        </w:rPr>
        <w:t xml:space="preserve"> for an </w:t>
      </w:r>
      <w:proofErr w:type="spellStart"/>
      <w:r w:rsidRPr="0026513A">
        <w:rPr>
          <w:rFonts w:eastAsia="Times New Roman" w:cs="Times New Roman"/>
        </w:rPr>
        <w:t>aestet</w:t>
      </w:r>
      <w:r w:rsidR="00FD6DC3" w:rsidRPr="0026513A">
        <w:rPr>
          <w:rFonts w:eastAsia="Times New Roman" w:cs="Times New Roman"/>
        </w:rPr>
        <w:t>ically</w:t>
      </w:r>
      <w:proofErr w:type="spellEnd"/>
      <w:r w:rsidR="00FD6DC3" w:rsidRPr="0026513A">
        <w:rPr>
          <w:rFonts w:eastAsia="Times New Roman" w:cs="Times New Roman"/>
        </w:rPr>
        <w:t xml:space="preserve"> </w:t>
      </w:r>
      <w:proofErr w:type="spellStart"/>
      <w:r w:rsidR="00FD6DC3" w:rsidRPr="0026513A">
        <w:rPr>
          <w:rFonts w:eastAsia="Times New Roman" w:cs="Times New Roman"/>
        </w:rPr>
        <w:t>pleasing</w:t>
      </w:r>
      <w:proofErr w:type="spellEnd"/>
      <w:r w:rsidR="00FD6DC3" w:rsidRPr="0026513A">
        <w:rPr>
          <w:rFonts w:eastAsia="Times New Roman" w:cs="Times New Roman"/>
        </w:rPr>
        <w:t xml:space="preserve"> </w:t>
      </w:r>
      <w:proofErr w:type="spellStart"/>
      <w:r w:rsidR="00FD6DC3" w:rsidRPr="0026513A">
        <w:rPr>
          <w:rFonts w:eastAsia="Times New Roman" w:cs="Times New Roman"/>
        </w:rPr>
        <w:t>photograph</w:t>
      </w:r>
      <w:proofErr w:type="spellEnd"/>
      <w:r w:rsidR="00FD6DC3" w:rsidRPr="0026513A">
        <w:rPr>
          <w:rFonts w:eastAsia="Times New Roman" w:cs="Times New Roman"/>
        </w:rPr>
        <w:t xml:space="preserve"> in a </w:t>
      </w:r>
      <w:r w:rsidRPr="0026513A">
        <w:rPr>
          <w:rFonts w:eastAsia="Times New Roman" w:cs="Times New Roman"/>
        </w:rPr>
        <w:t>Google Pictures album</w:t>
      </w:r>
      <w:r w:rsidR="00FD6DC3" w:rsidRPr="0026513A">
        <w:rPr>
          <w:rFonts w:eastAsia="Times New Roman" w:cs="Times New Roman"/>
        </w:rPr>
        <w:t xml:space="preserve"> to </w:t>
      </w:r>
      <w:proofErr w:type="spellStart"/>
      <w:r w:rsidR="00FD6DC3" w:rsidRPr="0026513A">
        <w:rPr>
          <w:rFonts w:eastAsia="Times New Roman" w:cs="Times New Roman"/>
        </w:rPr>
        <w:t>share</w:t>
      </w:r>
      <w:proofErr w:type="spellEnd"/>
      <w:r w:rsidRPr="0026513A">
        <w:rPr>
          <w:rFonts w:eastAsia="Times New Roman" w:cs="Times New Roman"/>
        </w:rPr>
        <w:t xml:space="preserve"> from </w:t>
      </w:r>
      <w:proofErr w:type="spellStart"/>
      <w:r w:rsidRPr="0026513A">
        <w:rPr>
          <w:rFonts w:eastAsia="Times New Roman" w:cs="Times New Roman"/>
        </w:rPr>
        <w:t>this</w:t>
      </w:r>
      <w:proofErr w:type="spellEnd"/>
      <w:r w:rsidRPr="0026513A">
        <w:rPr>
          <w:rFonts w:eastAsia="Times New Roman" w:cs="Times New Roman"/>
        </w:rPr>
        <w:t xml:space="preserve"> </w:t>
      </w:r>
      <w:proofErr w:type="spellStart"/>
      <w:r w:rsidR="00624756" w:rsidRPr="0026513A">
        <w:rPr>
          <w:rFonts w:eastAsia="Times New Roman" w:cs="Times New Roman"/>
        </w:rPr>
        <w:t>walk</w:t>
      </w:r>
      <w:proofErr w:type="spellEnd"/>
      <w:r w:rsidR="00FD6DC3" w:rsidRPr="0026513A">
        <w:rPr>
          <w:rFonts w:eastAsia="Times New Roman" w:cs="Times New Roman"/>
        </w:rPr>
        <w:t xml:space="preserve">. </w:t>
      </w:r>
      <w:proofErr w:type="spellStart"/>
      <w:r w:rsidR="00FD6DC3" w:rsidRPr="0026513A">
        <w:rPr>
          <w:rFonts w:eastAsia="Times New Roman" w:cs="Times New Roman"/>
        </w:rPr>
        <w:t>Actually</w:t>
      </w:r>
      <w:proofErr w:type="spellEnd"/>
      <w:r w:rsidR="00FD6DC3" w:rsidRPr="0026513A">
        <w:rPr>
          <w:rFonts w:eastAsia="Times New Roman" w:cs="Times New Roman"/>
        </w:rPr>
        <w:t xml:space="preserve">, </w:t>
      </w:r>
      <w:proofErr w:type="spellStart"/>
      <w:r w:rsidR="00FD6DC3" w:rsidRPr="0026513A">
        <w:rPr>
          <w:rFonts w:eastAsia="Times New Roman" w:cs="Times New Roman"/>
        </w:rPr>
        <w:t>you</w:t>
      </w:r>
      <w:proofErr w:type="spellEnd"/>
      <w:r w:rsidR="00FD6DC3" w:rsidRPr="0026513A">
        <w:rPr>
          <w:rFonts w:eastAsia="Times New Roman" w:cs="Times New Roman"/>
        </w:rPr>
        <w:t xml:space="preserve"> </w:t>
      </w:r>
      <w:proofErr w:type="spellStart"/>
      <w:r w:rsidR="00FD6DC3" w:rsidRPr="0026513A">
        <w:rPr>
          <w:rFonts w:eastAsia="Times New Roman" w:cs="Times New Roman"/>
        </w:rPr>
        <w:t>decide</w:t>
      </w:r>
      <w:proofErr w:type="spellEnd"/>
      <w:r w:rsidR="00FD6DC3" w:rsidRPr="0026513A">
        <w:rPr>
          <w:rFonts w:eastAsia="Times New Roman" w:cs="Times New Roman"/>
        </w:rPr>
        <w:t xml:space="preserve"> right </w:t>
      </w:r>
      <w:proofErr w:type="spellStart"/>
      <w:r w:rsidR="00FD6DC3" w:rsidRPr="0026513A">
        <w:rPr>
          <w:rFonts w:eastAsia="Times New Roman" w:cs="Times New Roman"/>
        </w:rPr>
        <w:t>now</w:t>
      </w:r>
      <w:proofErr w:type="spellEnd"/>
      <w:r w:rsidR="00FD6DC3" w:rsidRPr="0026513A">
        <w:rPr>
          <w:rFonts w:eastAsia="Times New Roman" w:cs="Times New Roman"/>
        </w:rPr>
        <w:t xml:space="preserve"> </w:t>
      </w:r>
      <w:proofErr w:type="spellStart"/>
      <w:r w:rsidR="00FD6DC3" w:rsidRPr="0026513A">
        <w:rPr>
          <w:rFonts w:eastAsia="Times New Roman" w:cs="Times New Roman"/>
        </w:rPr>
        <w:t>tha</w:t>
      </w:r>
      <w:r w:rsidR="00624756" w:rsidRPr="0026513A">
        <w:rPr>
          <w:rFonts w:eastAsia="Times New Roman" w:cs="Times New Roman"/>
        </w:rPr>
        <w:t>t</w:t>
      </w:r>
      <w:proofErr w:type="spellEnd"/>
      <w:r w:rsidR="00624756" w:rsidRPr="0026513A">
        <w:rPr>
          <w:rFonts w:eastAsia="Times New Roman" w:cs="Times New Roman"/>
        </w:rPr>
        <w:t xml:space="preserve"> </w:t>
      </w:r>
      <w:proofErr w:type="spellStart"/>
      <w:r w:rsidR="00624756" w:rsidRPr="0026513A">
        <w:rPr>
          <w:rFonts w:eastAsia="Times New Roman" w:cs="Times New Roman"/>
        </w:rPr>
        <w:t>you</w:t>
      </w:r>
      <w:proofErr w:type="spellEnd"/>
      <w:r w:rsidR="00624756" w:rsidRPr="0026513A">
        <w:rPr>
          <w:rFonts w:eastAsia="Times New Roman" w:cs="Times New Roman"/>
        </w:rPr>
        <w:t xml:space="preserve"> </w:t>
      </w:r>
      <w:proofErr w:type="spellStart"/>
      <w:r w:rsidR="00624756" w:rsidRPr="0026513A">
        <w:rPr>
          <w:rFonts w:eastAsia="Times New Roman" w:cs="Times New Roman"/>
        </w:rPr>
        <w:t>will</w:t>
      </w:r>
      <w:proofErr w:type="spellEnd"/>
      <w:r w:rsidR="00624756" w:rsidRPr="0026513A">
        <w:rPr>
          <w:rFonts w:eastAsia="Times New Roman" w:cs="Times New Roman"/>
        </w:rPr>
        <w:t xml:space="preserve"> </w:t>
      </w:r>
      <w:proofErr w:type="spellStart"/>
      <w:r w:rsidR="00624756" w:rsidRPr="0026513A">
        <w:rPr>
          <w:rFonts w:eastAsia="Times New Roman" w:cs="Times New Roman"/>
        </w:rPr>
        <w:t>create</w:t>
      </w:r>
      <w:proofErr w:type="spellEnd"/>
      <w:r w:rsidR="00624756" w:rsidRPr="0026513A">
        <w:rPr>
          <w:rFonts w:eastAsia="Times New Roman" w:cs="Times New Roman"/>
        </w:rPr>
        <w:t xml:space="preserve"> </w:t>
      </w:r>
      <w:proofErr w:type="spellStart"/>
      <w:r w:rsidR="00624756" w:rsidRPr="0026513A">
        <w:rPr>
          <w:rFonts w:eastAsia="Times New Roman" w:cs="Times New Roman"/>
        </w:rPr>
        <w:t>such</w:t>
      </w:r>
      <w:proofErr w:type="spellEnd"/>
      <w:r w:rsidR="00624756" w:rsidRPr="0026513A">
        <w:rPr>
          <w:rFonts w:eastAsia="Times New Roman" w:cs="Times New Roman"/>
        </w:rPr>
        <w:t xml:space="preserve"> an album and </w:t>
      </w:r>
      <w:proofErr w:type="spellStart"/>
      <w:r w:rsidR="00624756" w:rsidRPr="0026513A">
        <w:rPr>
          <w:rFonts w:eastAsia="Times New Roman" w:cs="Times New Roman"/>
        </w:rPr>
        <w:t>take</w:t>
      </w:r>
      <w:proofErr w:type="spellEnd"/>
      <w:r w:rsidR="00624756" w:rsidRPr="0026513A">
        <w:rPr>
          <w:rFonts w:eastAsia="Times New Roman" w:cs="Times New Roman"/>
        </w:rPr>
        <w:t xml:space="preserve"> a </w:t>
      </w:r>
      <w:proofErr w:type="spellStart"/>
      <w:r w:rsidR="00624756" w:rsidRPr="0026513A">
        <w:rPr>
          <w:rFonts w:eastAsia="Times New Roman" w:cs="Times New Roman"/>
        </w:rPr>
        <w:t>route</w:t>
      </w:r>
      <w:proofErr w:type="spellEnd"/>
      <w:r w:rsidR="00624756" w:rsidRPr="0026513A">
        <w:rPr>
          <w:rFonts w:eastAsia="Times New Roman" w:cs="Times New Roman"/>
        </w:rPr>
        <w:t xml:space="preserve"> </w:t>
      </w:r>
      <w:proofErr w:type="spellStart"/>
      <w:r w:rsidR="00624756" w:rsidRPr="0026513A">
        <w:rPr>
          <w:rFonts w:eastAsia="Times New Roman" w:cs="Times New Roman"/>
        </w:rPr>
        <w:t>home</w:t>
      </w:r>
      <w:proofErr w:type="spellEnd"/>
      <w:r w:rsidR="00624756" w:rsidRPr="0026513A">
        <w:rPr>
          <w:rFonts w:eastAsia="Times New Roman" w:cs="Times New Roman"/>
        </w:rPr>
        <w:t xml:space="preserve"> </w:t>
      </w:r>
      <w:proofErr w:type="spellStart"/>
      <w:r w:rsidR="00624756" w:rsidRPr="0026513A">
        <w:rPr>
          <w:rFonts w:eastAsia="Times New Roman" w:cs="Times New Roman"/>
        </w:rPr>
        <w:t>likely</w:t>
      </w:r>
      <w:proofErr w:type="spellEnd"/>
      <w:r w:rsidR="00624756" w:rsidRPr="0026513A">
        <w:rPr>
          <w:rFonts w:eastAsia="Times New Roman" w:cs="Times New Roman"/>
        </w:rPr>
        <w:t xml:space="preserve"> to </w:t>
      </w:r>
      <w:proofErr w:type="spellStart"/>
      <w:r w:rsidR="00624756" w:rsidRPr="0026513A">
        <w:rPr>
          <w:rFonts w:eastAsia="Times New Roman" w:cs="Times New Roman"/>
        </w:rPr>
        <w:t>include</w:t>
      </w:r>
      <w:proofErr w:type="spellEnd"/>
      <w:r w:rsidR="00624756" w:rsidRPr="0026513A">
        <w:rPr>
          <w:rFonts w:eastAsia="Times New Roman" w:cs="Times New Roman"/>
        </w:rPr>
        <w:t xml:space="preserve"> a </w:t>
      </w:r>
      <w:proofErr w:type="spellStart"/>
      <w:r w:rsidR="00624756" w:rsidRPr="0026513A">
        <w:rPr>
          <w:rFonts w:eastAsia="Times New Roman" w:cs="Times New Roman"/>
        </w:rPr>
        <w:t>varied</w:t>
      </w:r>
      <w:proofErr w:type="spellEnd"/>
      <w:r w:rsidR="00624756" w:rsidRPr="0026513A">
        <w:rPr>
          <w:rFonts w:eastAsia="Times New Roman" w:cs="Times New Roman"/>
        </w:rPr>
        <w:t xml:space="preserve"> </w:t>
      </w:r>
      <w:proofErr w:type="spellStart"/>
      <w:r w:rsidR="00624756" w:rsidRPr="0026513A">
        <w:rPr>
          <w:rFonts w:eastAsia="Times New Roman" w:cs="Times New Roman"/>
        </w:rPr>
        <w:t>selection</w:t>
      </w:r>
      <w:proofErr w:type="spellEnd"/>
      <w:r w:rsidR="00624756" w:rsidRPr="0026513A">
        <w:rPr>
          <w:rFonts w:eastAsia="Times New Roman" w:cs="Times New Roman"/>
        </w:rPr>
        <w:t xml:space="preserve"> of </w:t>
      </w:r>
      <w:proofErr w:type="spellStart"/>
      <w:r w:rsidR="00624756" w:rsidRPr="0026513A">
        <w:rPr>
          <w:rFonts w:eastAsia="Times New Roman" w:cs="Times New Roman"/>
        </w:rPr>
        <w:t>mushrooms</w:t>
      </w:r>
    </w:p>
    <w:p w14:paraId="1B43371F" w14:textId="77777777" w:rsidR="00071448" w:rsidRPr="0026513A" w:rsidRDefault="004C6675" w:rsidP="00071448">
      <w:pPr>
        <w:pStyle w:val="ListParagraph"/>
        <w:numPr>
          <w:ilvl w:val="0"/>
          <w:numId w:val="2"/>
        </w:numPr>
        <w:rPr>
          <w:rFonts w:eastAsia="Times New Roman" w:cs="Times New Roman"/>
        </w:rPr>
      </w:pPr>
      <w:proofErr w:type="spellEnd"/>
      <w:r w:rsidRPr="0026513A">
        <w:rPr>
          <w:rFonts w:eastAsia="Times New Roman" w:cs="Times New Roman"/>
        </w:rPr>
        <w:t xml:space="preserve">a cool </w:t>
      </w:r>
      <w:proofErr w:type="spellStart"/>
      <w:r w:rsidRPr="0026513A">
        <w:rPr>
          <w:rFonts w:eastAsia="Times New Roman" w:cs="Times New Roman"/>
        </w:rPr>
        <w:t>idea</w:t>
      </w:r>
      <w:proofErr w:type="spellEnd"/>
      <w:r w:rsidRPr="0026513A">
        <w:rPr>
          <w:rFonts w:eastAsia="Times New Roman" w:cs="Times New Roman"/>
        </w:rPr>
        <w:t xml:space="preserve"> for a snapshot to send a </w:t>
      </w:r>
      <w:proofErr w:type="spellStart"/>
      <w:r w:rsidRPr="0026513A">
        <w:rPr>
          <w:rFonts w:eastAsia="Times New Roman" w:cs="Times New Roman"/>
        </w:rPr>
        <w:t>friend</w:t>
      </w:r>
      <w:proofErr w:type="spellEnd"/>
      <w:r w:rsidRPr="0026513A">
        <w:rPr>
          <w:rFonts w:eastAsia="Times New Roman" w:cs="Times New Roman"/>
        </w:rPr>
        <w:t xml:space="preserve"> as part of a joke </w:t>
      </w:r>
      <w:proofErr w:type="spellStart"/>
      <w:r w:rsidRPr="0026513A">
        <w:rPr>
          <w:rFonts w:eastAsia="Times New Roman" w:cs="Times New Roman"/>
        </w:rPr>
        <w:t>you</w:t>
      </w:r>
      <w:proofErr w:type="spellEnd"/>
      <w:r w:rsidRPr="0026513A">
        <w:rPr>
          <w:rFonts w:eastAsia="Times New Roman" w:cs="Times New Roman"/>
        </w:rPr>
        <w:t xml:space="preserve"> just </w:t>
      </w:r>
      <w:proofErr w:type="spellStart"/>
      <w:r w:rsidR="00BE465F" w:rsidRPr="0026513A">
        <w:rPr>
          <w:rFonts w:eastAsia="Times New Roman" w:cs="Times New Roman"/>
        </w:rPr>
        <w:t>thought</w:t>
      </w:r>
      <w:proofErr w:type="spellEnd"/>
      <w:r w:rsidR="00BE465F" w:rsidRPr="0026513A">
        <w:rPr>
          <w:rFonts w:eastAsia="Times New Roman" w:cs="Times New Roman"/>
        </w:rPr>
        <w:t xml:space="preserve"> </w:t>
      </w:r>
      <w:proofErr w:type="spellStart"/>
      <w:r w:rsidR="00BE465F" w:rsidRPr="0026513A">
        <w:rPr>
          <w:rFonts w:eastAsia="Times New Roman" w:cs="Times New Roman"/>
        </w:rPr>
        <w:t>out</w:t>
      </w:r>
      <w:proofErr w:type="spellEnd"/>
      <w:r w:rsidR="00624756" w:rsidRPr="0026513A">
        <w:rPr>
          <w:rFonts w:eastAsia="Times New Roman" w:cs="Times New Roman"/>
        </w:rPr>
        <w:t xml:space="preserve">. </w:t>
      </w:r>
      <w:proofErr w:type="spellStart"/>
      <w:r w:rsidR="00624756" w:rsidRPr="0026513A">
        <w:rPr>
          <w:rFonts w:eastAsia="Times New Roman" w:cs="Times New Roman"/>
        </w:rPr>
        <w:t>You</w:t>
      </w:r>
      <w:proofErr w:type="spellEnd"/>
      <w:r w:rsidR="00624756" w:rsidRPr="0026513A">
        <w:rPr>
          <w:rFonts w:eastAsia="Times New Roman" w:cs="Times New Roman"/>
        </w:rPr>
        <w:t xml:space="preserve"> send </w:t>
      </w:r>
      <w:proofErr w:type="spellStart"/>
      <w:r w:rsidR="00624756" w:rsidRPr="0026513A">
        <w:rPr>
          <w:rFonts w:eastAsia="Times New Roman" w:cs="Times New Roman"/>
        </w:rPr>
        <w:t>the</w:t>
      </w:r>
      <w:proofErr w:type="spellEnd"/>
      <w:r w:rsidR="00624756" w:rsidRPr="0026513A">
        <w:rPr>
          <w:rFonts w:eastAsia="Times New Roman" w:cs="Times New Roman"/>
        </w:rPr>
        <w:t xml:space="preserve"> </w:t>
      </w:r>
      <w:proofErr w:type="spellStart"/>
      <w:r w:rsidR="00624756" w:rsidRPr="0026513A">
        <w:rPr>
          <w:rFonts w:eastAsia="Times New Roman" w:cs="Times New Roman"/>
        </w:rPr>
        <w:t>picture</w:t>
      </w:r>
      <w:proofErr w:type="spellEnd"/>
      <w:r w:rsidR="00624756" w:rsidRPr="0026513A">
        <w:rPr>
          <w:rFonts w:eastAsia="Times New Roman" w:cs="Times New Roman"/>
        </w:rPr>
        <w:t xml:space="preserve"> in a </w:t>
      </w:r>
      <w:proofErr w:type="spellStart"/>
      <w:r w:rsidR="00624756" w:rsidRPr="0026513A">
        <w:rPr>
          <w:rFonts w:eastAsia="Times New Roman" w:cs="Times New Roman"/>
        </w:rPr>
        <w:t>message</w:t>
      </w:r>
      <w:proofErr w:type="spellEnd"/>
      <w:r w:rsidR="00624756" w:rsidRPr="0026513A">
        <w:rPr>
          <w:rFonts w:eastAsia="Times New Roman" w:cs="Times New Roman"/>
        </w:rPr>
        <w:t xml:space="preserve"> and hope for </w:t>
      </w:r>
      <w:proofErr w:type="spellStart"/>
      <w:r w:rsidR="00624756" w:rsidRPr="0026513A">
        <w:rPr>
          <w:rFonts w:eastAsia="Times New Roman" w:cs="Times New Roman"/>
        </w:rPr>
        <w:t>some</w:t>
      </w:r>
      <w:proofErr w:type="spellEnd"/>
      <w:r w:rsidR="00624756" w:rsidRPr="0026513A">
        <w:rPr>
          <w:rFonts w:eastAsia="Times New Roman" w:cs="Times New Roman"/>
        </w:rPr>
        <w:t xml:space="preserve"> </w:t>
      </w:r>
      <w:proofErr w:type="spellStart"/>
      <w:r w:rsidR="00624756" w:rsidRPr="0026513A">
        <w:rPr>
          <w:rFonts w:eastAsia="Times New Roman" w:cs="Times New Roman"/>
        </w:rPr>
        <w:t>bantering.</w:t>
      </w:r>
    </w:p>
    <w:p w14:paraId="0B3F19EF" w14:textId="6BEAC3E1" w:rsidR="00071448" w:rsidRPr="0026513A" w:rsidRDefault="004C6675" w:rsidP="00071448">
      <w:pPr>
        <w:pStyle w:val="ListParagraph"/>
        <w:numPr>
          <w:ilvl w:val="0"/>
          <w:numId w:val="2"/>
        </w:numPr>
        <w:rPr>
          <w:rFonts w:eastAsia="Times New Roman" w:cs="Times New Roman"/>
        </w:rPr>
      </w:pPr>
      <w:r w:rsidRPr="0026513A">
        <w:rPr>
          <w:rFonts w:eastAsia="Times New Roman" w:cs="Times New Roman"/>
        </w:rPr>
        <w:t>maybe</w:t>
      </w:r>
      <w:proofErr w:type="spellEnd"/>
      <w:r w:rsidRPr="0026513A">
        <w:rPr>
          <w:rFonts w:eastAsia="Times New Roman" w:cs="Times New Roman"/>
        </w:rPr>
        <w:t xml:space="preserve"> </w:t>
      </w:r>
      <w:proofErr w:type="spellStart"/>
      <w:r w:rsidRPr="0026513A">
        <w:rPr>
          <w:rFonts w:eastAsia="Times New Roman" w:cs="Times New Roman"/>
        </w:rPr>
        <w:t>poisonous</w:t>
      </w:r>
      <w:proofErr w:type="spellEnd"/>
      <w:r w:rsidRPr="0026513A">
        <w:rPr>
          <w:rFonts w:eastAsia="Times New Roman" w:cs="Times New Roman"/>
        </w:rPr>
        <w:t xml:space="preserve">? </w:t>
      </w:r>
      <w:proofErr w:type="spellStart"/>
      <w:r w:rsidRPr="0026513A">
        <w:rPr>
          <w:rFonts w:eastAsia="Times New Roman" w:cs="Times New Roman"/>
        </w:rPr>
        <w:t>Would</w:t>
      </w:r>
      <w:proofErr w:type="spellEnd"/>
      <w:r w:rsidRPr="0026513A">
        <w:rPr>
          <w:rFonts w:eastAsia="Times New Roman" w:cs="Times New Roman"/>
        </w:rPr>
        <w:t xml:space="preserve"> be </w:t>
      </w:r>
      <w:proofErr w:type="spellStart"/>
      <w:r w:rsidRPr="0026513A">
        <w:rPr>
          <w:rFonts w:eastAsia="Times New Roman" w:cs="Times New Roman"/>
        </w:rPr>
        <w:t>nice</w:t>
      </w:r>
      <w:proofErr w:type="spellEnd"/>
      <w:r w:rsidRPr="0026513A">
        <w:rPr>
          <w:rFonts w:eastAsia="Times New Roman" w:cs="Times New Roman"/>
        </w:rPr>
        <w:t xml:space="preserve"> to </w:t>
      </w:r>
      <w:proofErr w:type="spellStart"/>
      <w:r w:rsidRPr="0026513A">
        <w:rPr>
          <w:rFonts w:eastAsia="Times New Roman" w:cs="Times New Roman"/>
        </w:rPr>
        <w:t>know</w:t>
      </w:r>
      <w:proofErr w:type="spellEnd"/>
      <w:r w:rsidR="00071448" w:rsidRPr="0026513A">
        <w:rPr>
          <w:rFonts w:eastAsia="Times New Roman" w:cs="Times New Roman"/>
        </w:rPr>
        <w:t xml:space="preserve">. </w:t>
      </w:r>
      <w:proofErr w:type="spellStart"/>
      <w:r w:rsidR="00071448" w:rsidRPr="0026513A">
        <w:rPr>
          <w:rFonts w:eastAsia="Times New Roman" w:cs="Times New Roman"/>
        </w:rPr>
        <w:t>You</w:t>
      </w:r>
      <w:proofErr w:type="spellEnd"/>
      <w:r w:rsidR="00071448" w:rsidRPr="0026513A">
        <w:rPr>
          <w:rFonts w:eastAsia="Times New Roman" w:cs="Times New Roman"/>
        </w:rPr>
        <w:t xml:space="preserve"> </w:t>
      </w:r>
      <w:proofErr w:type="spellStart"/>
      <w:r w:rsidR="00071448" w:rsidRPr="0026513A">
        <w:rPr>
          <w:rFonts w:eastAsia="Times New Roman" w:cs="Times New Roman"/>
        </w:rPr>
        <w:t>look</w:t>
      </w:r>
      <w:proofErr w:type="spellEnd"/>
      <w:r w:rsidR="00071448" w:rsidRPr="0026513A">
        <w:rPr>
          <w:rFonts w:eastAsia="Times New Roman" w:cs="Times New Roman"/>
        </w:rPr>
        <w:t xml:space="preserve"> it up </w:t>
      </w:r>
      <w:proofErr w:type="spellStart"/>
      <w:r w:rsidR="00071448" w:rsidRPr="0026513A">
        <w:rPr>
          <w:rFonts w:eastAsia="Times New Roman" w:cs="Times New Roman"/>
        </w:rPr>
        <w:t>on</w:t>
      </w:r>
      <w:proofErr w:type="spellEnd"/>
      <w:r w:rsidR="00071448" w:rsidRPr="0026513A">
        <w:rPr>
          <w:rFonts w:eastAsia="Times New Roman" w:cs="Times New Roman"/>
        </w:rPr>
        <w:t xml:space="preserve"> Google and </w:t>
      </w:r>
      <w:proofErr w:type="spellStart"/>
      <w:r w:rsidR="00071448" w:rsidRPr="0026513A">
        <w:rPr>
          <w:rFonts w:eastAsia="Times New Roman" w:cs="Times New Roman"/>
        </w:rPr>
        <w:t>consider</w:t>
      </w:r>
      <w:proofErr w:type="spellEnd"/>
      <w:r w:rsidR="00071448" w:rsidRPr="0026513A">
        <w:rPr>
          <w:rFonts w:eastAsia="Times New Roman" w:cs="Times New Roman"/>
        </w:rPr>
        <w:t xml:space="preserve"> sending a </w:t>
      </w:r>
      <w:proofErr w:type="spellStart"/>
      <w:r w:rsidR="00071448" w:rsidRPr="0026513A">
        <w:rPr>
          <w:rFonts w:eastAsia="Times New Roman" w:cs="Times New Roman"/>
        </w:rPr>
        <w:t>picture</w:t>
      </w:r>
      <w:proofErr w:type="spellEnd"/>
      <w:r w:rsidR="00071448" w:rsidRPr="0026513A">
        <w:rPr>
          <w:rFonts w:eastAsia="Times New Roman" w:cs="Times New Roman"/>
        </w:rPr>
        <w:t xml:space="preserve"> to </w:t>
      </w:r>
      <w:proofErr w:type="spellStart"/>
      <w:r w:rsidR="00071448" w:rsidRPr="0026513A">
        <w:rPr>
          <w:rFonts w:eastAsia="Times New Roman" w:cs="Times New Roman"/>
        </w:rPr>
        <w:t>your</w:t>
      </w:r>
      <w:proofErr w:type="spellEnd"/>
      <w:r w:rsidR="00071448" w:rsidRPr="0026513A">
        <w:rPr>
          <w:rFonts w:eastAsia="Times New Roman" w:cs="Times New Roman"/>
        </w:rPr>
        <w:t xml:space="preserve"> </w:t>
      </w:r>
      <w:proofErr w:type="spellStart"/>
      <w:r w:rsidR="00071448" w:rsidRPr="0026513A">
        <w:rPr>
          <w:rFonts w:eastAsia="Times New Roman" w:cs="Times New Roman"/>
        </w:rPr>
        <w:t>friend</w:t>
      </w:r>
      <w:proofErr w:type="spellEnd"/>
      <w:r w:rsidR="00071448" w:rsidRPr="0026513A">
        <w:rPr>
          <w:rFonts w:eastAsia="Times New Roman" w:cs="Times New Roman"/>
        </w:rPr>
        <w:t xml:space="preserve"> </w:t>
      </w:r>
      <w:proofErr w:type="spellStart"/>
      <w:r w:rsidR="00071448" w:rsidRPr="0026513A">
        <w:rPr>
          <w:rFonts w:eastAsia="Times New Roman" w:cs="Times New Roman"/>
        </w:rPr>
        <w:t>the</w:t>
      </w:r>
      <w:proofErr w:type="spellEnd"/>
      <w:r w:rsidR="00071448" w:rsidRPr="0026513A">
        <w:rPr>
          <w:rFonts w:eastAsia="Times New Roman" w:cs="Times New Roman"/>
        </w:rPr>
        <w:t xml:space="preserve"> </w:t>
      </w:r>
      <w:proofErr w:type="spellStart"/>
      <w:r w:rsidR="00071448" w:rsidRPr="0026513A">
        <w:rPr>
          <w:rFonts w:eastAsia="Times New Roman" w:cs="Times New Roman"/>
        </w:rPr>
        <w:t>mushroom-expert</w:t>
      </w:r>
      <w:proofErr w:type="spellEnd"/>
      <w:r w:rsidR="00071448" w:rsidRPr="0026513A">
        <w:rPr>
          <w:rFonts w:eastAsia="Times New Roman" w:cs="Times New Roman"/>
        </w:rPr>
        <w:t xml:space="preserve"> </w:t>
      </w:r>
    </w:p>
    <w:p w14:paraId="670CE503" w14:textId="7CA633AC" w:rsidR="00071448" w:rsidRPr="0026513A" w:rsidRDefault="00071448" w:rsidP="00071448">
      <w:pPr>
        <w:pStyle w:val="ListParagraph"/>
        <w:numPr>
          <w:ilvl w:val="0"/>
          <w:numId w:val="2"/>
        </w:numPr>
        <w:rPr>
          <w:rFonts w:eastAsia="Times New Roman" w:cs="Times New Roman"/>
        </w:rPr>
      </w:pPr>
      <w:proofErr w:type="spellStart"/>
      <w:r w:rsidRPr="0026513A">
        <w:rPr>
          <w:rFonts w:eastAsia="Times New Roman" w:cs="Times New Roman"/>
        </w:rPr>
        <w:t>definitely</w:t>
      </w:r>
      <w:proofErr w:type="spellEnd"/>
      <w:r w:rsidR="00624756" w:rsidRPr="0026513A">
        <w:rPr>
          <w:rFonts w:eastAsia="Times New Roman" w:cs="Times New Roman"/>
        </w:rPr>
        <w:t xml:space="preserve"> </w:t>
      </w:r>
      <w:proofErr w:type="spellStart"/>
      <w:r w:rsidR="00624756" w:rsidRPr="0026513A">
        <w:rPr>
          <w:rFonts w:eastAsia="Times New Roman" w:cs="Times New Roman"/>
        </w:rPr>
        <w:t>edible</w:t>
      </w:r>
      <w:proofErr w:type="spellEnd"/>
      <w:r w:rsidR="00624756" w:rsidRPr="0026513A">
        <w:rPr>
          <w:rFonts w:eastAsia="Times New Roman" w:cs="Times New Roman"/>
        </w:rPr>
        <w:t xml:space="preserve"> and </w:t>
      </w:r>
      <w:proofErr w:type="spellStart"/>
      <w:r w:rsidR="00624756" w:rsidRPr="0026513A">
        <w:rPr>
          <w:rFonts w:eastAsia="Times New Roman" w:cs="Times New Roman"/>
        </w:rPr>
        <w:t>will</w:t>
      </w:r>
      <w:proofErr w:type="spellEnd"/>
      <w:r w:rsidR="00624756" w:rsidRPr="0026513A">
        <w:rPr>
          <w:rFonts w:eastAsia="Times New Roman" w:cs="Times New Roman"/>
        </w:rPr>
        <w:t xml:space="preserve"> be part of </w:t>
      </w:r>
      <w:proofErr w:type="spellStart"/>
      <w:r w:rsidR="00624756" w:rsidRPr="0026513A">
        <w:rPr>
          <w:rFonts w:eastAsia="Times New Roman" w:cs="Times New Roman"/>
        </w:rPr>
        <w:t>the</w:t>
      </w:r>
      <w:proofErr w:type="spellEnd"/>
      <w:r w:rsidR="004C6675" w:rsidRPr="0026513A">
        <w:rPr>
          <w:rFonts w:eastAsia="Times New Roman" w:cs="Times New Roman"/>
        </w:rPr>
        <w:t xml:space="preserve"> </w:t>
      </w:r>
      <w:proofErr w:type="spellStart"/>
      <w:r w:rsidR="004C6675" w:rsidRPr="0026513A">
        <w:rPr>
          <w:rFonts w:eastAsia="Times New Roman" w:cs="Times New Roman"/>
        </w:rPr>
        <w:t>filling</w:t>
      </w:r>
      <w:proofErr w:type="spellEnd"/>
      <w:r w:rsidR="004C6675" w:rsidRPr="0026513A">
        <w:rPr>
          <w:rFonts w:eastAsia="Times New Roman" w:cs="Times New Roman"/>
        </w:rPr>
        <w:t xml:space="preserve"> of a </w:t>
      </w:r>
      <w:proofErr w:type="spellStart"/>
      <w:r w:rsidR="004C6675" w:rsidRPr="0026513A">
        <w:rPr>
          <w:rFonts w:eastAsia="Times New Roman" w:cs="Times New Roman"/>
        </w:rPr>
        <w:t>quiche</w:t>
      </w:r>
      <w:proofErr w:type="spellEnd"/>
      <w:r w:rsidR="004C6675" w:rsidRPr="0026513A">
        <w:rPr>
          <w:rFonts w:eastAsia="Times New Roman" w:cs="Times New Roman"/>
        </w:rPr>
        <w:t xml:space="preserve"> </w:t>
      </w:r>
      <w:r w:rsidR="00BE465F" w:rsidRPr="0026513A">
        <w:rPr>
          <w:rFonts w:eastAsia="Times New Roman" w:cs="Times New Roman"/>
        </w:rPr>
        <w:t>(</w:t>
      </w:r>
      <w:r w:rsidRPr="0026513A">
        <w:rPr>
          <w:rFonts w:eastAsia="Times New Roman" w:cs="Times New Roman"/>
        </w:rPr>
        <w:t xml:space="preserve">of </w:t>
      </w:r>
      <w:proofErr w:type="spellStart"/>
      <w:r w:rsidRPr="0026513A">
        <w:rPr>
          <w:rFonts w:eastAsia="Times New Roman" w:cs="Times New Roman"/>
        </w:rPr>
        <w:t>which</w:t>
      </w:r>
      <w:proofErr w:type="spellEnd"/>
      <w:r w:rsidRPr="0026513A">
        <w:rPr>
          <w:rFonts w:eastAsia="Times New Roman" w:cs="Times New Roman"/>
        </w:rPr>
        <w:t xml:space="preserve"> </w:t>
      </w:r>
      <w:proofErr w:type="spellStart"/>
      <w:r w:rsidRPr="0026513A">
        <w:rPr>
          <w:rFonts w:eastAsia="Times New Roman" w:cs="Times New Roman"/>
        </w:rPr>
        <w:t>you</w:t>
      </w:r>
      <w:proofErr w:type="spellEnd"/>
      <w:r w:rsidR="00FD6DC3" w:rsidRPr="0026513A">
        <w:rPr>
          <w:rFonts w:eastAsia="Times New Roman" w:cs="Times New Roman"/>
        </w:rPr>
        <w:t xml:space="preserve"> </w:t>
      </w:r>
      <w:proofErr w:type="spellStart"/>
      <w:r w:rsidR="00FD6DC3" w:rsidRPr="0026513A">
        <w:rPr>
          <w:rFonts w:eastAsia="Times New Roman" w:cs="Times New Roman"/>
        </w:rPr>
        <w:t>will</w:t>
      </w:r>
      <w:proofErr w:type="spellEnd"/>
      <w:r w:rsidR="00FD6DC3" w:rsidRPr="0026513A">
        <w:rPr>
          <w:rFonts w:eastAsia="Times New Roman" w:cs="Times New Roman"/>
        </w:rPr>
        <w:t xml:space="preserve"> </w:t>
      </w:r>
      <w:r w:rsidRPr="0026513A">
        <w:rPr>
          <w:rFonts w:eastAsia="Times New Roman" w:cs="Times New Roman"/>
        </w:rPr>
        <w:t xml:space="preserve">later </w:t>
      </w:r>
      <w:proofErr w:type="spellStart"/>
      <w:r w:rsidR="00FD6DC3" w:rsidRPr="0026513A">
        <w:rPr>
          <w:rFonts w:eastAsia="Times New Roman" w:cs="Times New Roman"/>
        </w:rPr>
        <w:t>take</w:t>
      </w:r>
      <w:proofErr w:type="spellEnd"/>
      <w:r w:rsidR="00FD6DC3" w:rsidRPr="0026513A">
        <w:rPr>
          <w:rFonts w:eastAsia="Times New Roman" w:cs="Times New Roman"/>
        </w:rPr>
        <w:t xml:space="preserve"> </w:t>
      </w:r>
      <w:proofErr w:type="spellStart"/>
      <w:r w:rsidR="00BE465F" w:rsidRPr="0026513A">
        <w:rPr>
          <w:rFonts w:eastAsia="Times New Roman" w:cs="Times New Roman"/>
        </w:rPr>
        <w:t>some</w:t>
      </w:r>
      <w:proofErr w:type="spellEnd"/>
      <w:r w:rsidR="00BE465F" w:rsidRPr="0026513A">
        <w:rPr>
          <w:rFonts w:eastAsia="Times New Roman" w:cs="Times New Roman"/>
        </w:rPr>
        <w:t xml:space="preserve"> </w:t>
      </w:r>
      <w:proofErr w:type="spellStart"/>
      <w:r w:rsidR="00BE465F" w:rsidRPr="0026513A">
        <w:rPr>
          <w:rFonts w:eastAsia="Times New Roman" w:cs="Times New Roman"/>
        </w:rPr>
        <w:t>pictures</w:t>
      </w:r>
      <w:proofErr w:type="spellEnd"/>
      <w:r w:rsidR="00BE465F" w:rsidRPr="0026513A">
        <w:rPr>
          <w:rFonts w:eastAsia="Times New Roman" w:cs="Times New Roman"/>
        </w:rPr>
        <w:t xml:space="preserve"> and </w:t>
      </w:r>
      <w:proofErr w:type="spellStart"/>
      <w:r w:rsidR="00FD6DC3" w:rsidRPr="0026513A">
        <w:rPr>
          <w:rFonts w:eastAsia="Times New Roman" w:cs="Times New Roman"/>
        </w:rPr>
        <w:t>share</w:t>
      </w:r>
      <w:proofErr w:type="spellEnd"/>
      <w:r w:rsidR="00FD6DC3" w:rsidRPr="0026513A">
        <w:rPr>
          <w:rFonts w:eastAsia="Times New Roman" w:cs="Times New Roman"/>
        </w:rPr>
        <w:t xml:space="preserve"> </w:t>
      </w:r>
      <w:proofErr w:type="spellStart"/>
      <w:r w:rsidR="00FD6DC3" w:rsidRPr="0026513A">
        <w:rPr>
          <w:rFonts w:eastAsia="Times New Roman" w:cs="Times New Roman"/>
        </w:rPr>
        <w:t>on</w:t>
      </w:r>
      <w:proofErr w:type="spellEnd"/>
      <w:r w:rsidR="00FD6DC3" w:rsidRPr="0026513A">
        <w:rPr>
          <w:rFonts w:eastAsia="Times New Roman" w:cs="Times New Roman"/>
        </w:rPr>
        <w:t xml:space="preserve"> </w:t>
      </w:r>
      <w:proofErr w:type="spellStart"/>
      <w:r w:rsidR="00FD6DC3" w:rsidRPr="0026513A">
        <w:rPr>
          <w:rFonts w:eastAsia="Times New Roman" w:cs="Times New Roman"/>
        </w:rPr>
        <w:t>Fac</w:t>
      </w:r>
      <w:r w:rsidRPr="0026513A">
        <w:rPr>
          <w:rFonts w:eastAsia="Times New Roman" w:cs="Times New Roman"/>
        </w:rPr>
        <w:t>ebook</w:t>
      </w:r>
      <w:proofErr w:type="spellEnd"/>
      <w:r w:rsidRPr="0026513A">
        <w:rPr>
          <w:rFonts w:eastAsia="Times New Roman" w:cs="Times New Roman"/>
        </w:rPr>
        <w:t xml:space="preserve">, or </w:t>
      </w:r>
      <w:proofErr w:type="spellStart"/>
      <w:r w:rsidRPr="0026513A">
        <w:rPr>
          <w:rFonts w:eastAsia="Times New Roman" w:cs="Times New Roman"/>
        </w:rPr>
        <w:t>share</w:t>
      </w:r>
      <w:proofErr w:type="spellEnd"/>
      <w:r w:rsidRPr="0026513A">
        <w:rPr>
          <w:rFonts w:eastAsia="Times New Roman" w:cs="Times New Roman"/>
        </w:rPr>
        <w:t xml:space="preserve"> </w:t>
      </w:r>
      <w:proofErr w:type="spellStart"/>
      <w:r w:rsidRPr="0026513A">
        <w:rPr>
          <w:rFonts w:eastAsia="Times New Roman" w:cs="Times New Roman"/>
        </w:rPr>
        <w:t>the</w:t>
      </w:r>
      <w:proofErr w:type="spellEnd"/>
      <w:r w:rsidRPr="0026513A">
        <w:rPr>
          <w:rFonts w:eastAsia="Times New Roman" w:cs="Times New Roman"/>
        </w:rPr>
        <w:t xml:space="preserve"> </w:t>
      </w:r>
      <w:proofErr w:type="spellStart"/>
      <w:r w:rsidRPr="0026513A">
        <w:rPr>
          <w:rFonts w:eastAsia="Times New Roman" w:cs="Times New Roman"/>
        </w:rPr>
        <w:t>recipe</w:t>
      </w:r>
      <w:proofErr w:type="spellEnd"/>
      <w:r w:rsidRPr="0026513A">
        <w:rPr>
          <w:rFonts w:eastAsia="Times New Roman" w:cs="Times New Roman"/>
        </w:rPr>
        <w:t xml:space="preserve"> </w:t>
      </w:r>
      <w:proofErr w:type="spellStart"/>
      <w:r w:rsidRPr="0026513A">
        <w:rPr>
          <w:rFonts w:eastAsia="Times New Roman" w:cs="Times New Roman"/>
        </w:rPr>
        <w:t>on</w:t>
      </w:r>
      <w:proofErr w:type="spellEnd"/>
      <w:r w:rsidRPr="0026513A">
        <w:rPr>
          <w:rFonts w:eastAsia="Times New Roman" w:cs="Times New Roman"/>
        </w:rPr>
        <w:t xml:space="preserve"> </w:t>
      </w:r>
      <w:proofErr w:type="spellStart"/>
      <w:r w:rsidRPr="0026513A">
        <w:rPr>
          <w:rFonts w:eastAsia="Times New Roman" w:cs="Times New Roman"/>
        </w:rPr>
        <w:t>your</w:t>
      </w:r>
      <w:proofErr w:type="spellEnd"/>
      <w:r w:rsidR="00FD6DC3" w:rsidRPr="0026513A">
        <w:rPr>
          <w:rFonts w:eastAsia="Times New Roman" w:cs="Times New Roman"/>
        </w:rPr>
        <w:t xml:space="preserve"> </w:t>
      </w:r>
      <w:proofErr w:type="spellStart"/>
      <w:r w:rsidR="00FD6DC3" w:rsidRPr="0026513A">
        <w:rPr>
          <w:rFonts w:eastAsia="Times New Roman" w:cs="Times New Roman"/>
        </w:rPr>
        <w:t>blog</w:t>
      </w:r>
      <w:proofErr w:type="spellEnd"/>
      <w:r w:rsidR="00BE465F" w:rsidRPr="0026513A">
        <w:rPr>
          <w:rFonts w:eastAsia="Times New Roman" w:cs="Times New Roman"/>
        </w:rPr>
        <w:t>)</w:t>
      </w:r>
      <w:r w:rsidR="00624756" w:rsidRPr="0026513A">
        <w:rPr>
          <w:rFonts w:eastAsia="Times New Roman" w:cs="Times New Roman"/>
        </w:rPr>
        <w:t xml:space="preserve">. The </w:t>
      </w:r>
      <w:proofErr w:type="spellStart"/>
      <w:r w:rsidR="00624756" w:rsidRPr="0026513A">
        <w:rPr>
          <w:rFonts w:eastAsia="Times New Roman" w:cs="Times New Roman"/>
        </w:rPr>
        <w:t>direction</w:t>
      </w:r>
      <w:proofErr w:type="spellEnd"/>
      <w:r w:rsidR="00624756" w:rsidRPr="0026513A">
        <w:rPr>
          <w:rFonts w:eastAsia="Times New Roman" w:cs="Times New Roman"/>
        </w:rPr>
        <w:t xml:space="preserve"> to </w:t>
      </w:r>
      <w:proofErr w:type="spellStart"/>
      <w:r w:rsidR="00624756" w:rsidRPr="0026513A">
        <w:rPr>
          <w:rFonts w:eastAsia="Times New Roman" w:cs="Times New Roman"/>
        </w:rPr>
        <w:t>take</w:t>
      </w:r>
      <w:proofErr w:type="spellEnd"/>
      <w:r w:rsidR="00624756" w:rsidRPr="0026513A">
        <w:rPr>
          <w:rFonts w:eastAsia="Times New Roman" w:cs="Times New Roman"/>
        </w:rPr>
        <w:t xml:space="preserve"> </w:t>
      </w:r>
      <w:r w:rsidRPr="0026513A">
        <w:rPr>
          <w:rFonts w:eastAsia="Times New Roman" w:cs="Times New Roman"/>
        </w:rPr>
        <w:t xml:space="preserve">in </w:t>
      </w:r>
      <w:proofErr w:type="spellStart"/>
      <w:r w:rsidRPr="0026513A">
        <w:rPr>
          <w:rFonts w:eastAsia="Times New Roman" w:cs="Times New Roman"/>
        </w:rPr>
        <w:t>the</w:t>
      </w:r>
      <w:proofErr w:type="spellEnd"/>
      <w:r w:rsidRPr="0026513A">
        <w:rPr>
          <w:rFonts w:eastAsia="Times New Roman" w:cs="Times New Roman"/>
        </w:rPr>
        <w:t xml:space="preserve"> </w:t>
      </w:r>
      <w:proofErr w:type="spellStart"/>
      <w:r w:rsidRPr="0026513A">
        <w:rPr>
          <w:rFonts w:eastAsia="Times New Roman" w:cs="Times New Roman"/>
        </w:rPr>
        <w:t>forest</w:t>
      </w:r>
      <w:proofErr w:type="spellEnd"/>
      <w:r w:rsidRPr="0026513A">
        <w:rPr>
          <w:rFonts w:eastAsia="Times New Roman" w:cs="Times New Roman"/>
        </w:rPr>
        <w:t xml:space="preserve"> right </w:t>
      </w:r>
      <w:proofErr w:type="spellStart"/>
      <w:r w:rsidR="00624756" w:rsidRPr="0026513A">
        <w:rPr>
          <w:rFonts w:eastAsia="Times New Roman" w:cs="Times New Roman"/>
        </w:rPr>
        <w:t>now</w:t>
      </w:r>
      <w:proofErr w:type="spellEnd"/>
      <w:r w:rsidR="00624756" w:rsidRPr="0026513A">
        <w:rPr>
          <w:rFonts w:eastAsia="Times New Roman" w:cs="Times New Roman"/>
        </w:rPr>
        <w:t xml:space="preserve"> is </w:t>
      </w:r>
      <w:proofErr w:type="spellStart"/>
      <w:r w:rsidR="00624756" w:rsidRPr="0026513A">
        <w:rPr>
          <w:rFonts w:eastAsia="Times New Roman" w:cs="Times New Roman"/>
        </w:rPr>
        <w:t>further</w:t>
      </w:r>
      <w:proofErr w:type="spellEnd"/>
      <w:r w:rsidR="00624756" w:rsidRPr="0026513A">
        <w:rPr>
          <w:rFonts w:eastAsia="Times New Roman" w:cs="Times New Roman"/>
        </w:rPr>
        <w:t xml:space="preserve"> </w:t>
      </w:r>
      <w:proofErr w:type="spellStart"/>
      <w:r w:rsidR="00624756" w:rsidRPr="0026513A">
        <w:rPr>
          <w:rFonts w:eastAsia="Times New Roman" w:cs="Times New Roman"/>
        </w:rPr>
        <w:t>into</w:t>
      </w:r>
      <w:proofErr w:type="spellEnd"/>
      <w:r w:rsidRPr="0026513A">
        <w:rPr>
          <w:rFonts w:eastAsia="Times New Roman" w:cs="Times New Roman"/>
        </w:rPr>
        <w:t xml:space="preserve"> </w:t>
      </w:r>
      <w:proofErr w:type="spellStart"/>
      <w:r w:rsidRPr="0026513A">
        <w:rPr>
          <w:rFonts w:eastAsia="Times New Roman" w:cs="Times New Roman"/>
        </w:rPr>
        <w:t>this</w:t>
      </w:r>
      <w:proofErr w:type="spellEnd"/>
      <w:r w:rsidRPr="0026513A">
        <w:rPr>
          <w:rFonts w:eastAsia="Times New Roman" w:cs="Times New Roman"/>
        </w:rPr>
        <w:t xml:space="preserve"> </w:t>
      </w:r>
      <w:proofErr w:type="spellStart"/>
      <w:r w:rsidRPr="0026513A">
        <w:rPr>
          <w:rFonts w:eastAsia="Times New Roman" w:cs="Times New Roman"/>
        </w:rPr>
        <w:t>terrain</w:t>
      </w:r>
      <w:proofErr w:type="spellEnd"/>
      <w:r w:rsidRPr="0026513A">
        <w:rPr>
          <w:rFonts w:eastAsia="Times New Roman" w:cs="Times New Roman"/>
        </w:rPr>
        <w:t xml:space="preserve"> to </w:t>
      </w:r>
      <w:proofErr w:type="spellStart"/>
      <w:r w:rsidRPr="0026513A">
        <w:rPr>
          <w:rFonts w:eastAsia="Times New Roman" w:cs="Times New Roman"/>
        </w:rPr>
        <w:t>see</w:t>
      </w:r>
      <w:proofErr w:type="spellEnd"/>
      <w:r w:rsidRPr="0026513A">
        <w:rPr>
          <w:rFonts w:eastAsia="Times New Roman" w:cs="Times New Roman"/>
        </w:rPr>
        <w:t xml:space="preserve"> </w:t>
      </w:r>
      <w:proofErr w:type="spellStart"/>
      <w:r w:rsidRPr="0026513A">
        <w:rPr>
          <w:rFonts w:eastAsia="Times New Roman" w:cs="Times New Roman"/>
        </w:rPr>
        <w:t>if</w:t>
      </w:r>
      <w:proofErr w:type="spellEnd"/>
      <w:r w:rsidRPr="0026513A">
        <w:rPr>
          <w:rFonts w:eastAsia="Times New Roman" w:cs="Times New Roman"/>
        </w:rPr>
        <w:t xml:space="preserve"> </w:t>
      </w:r>
      <w:proofErr w:type="spellStart"/>
      <w:r w:rsidRPr="0026513A">
        <w:rPr>
          <w:rFonts w:eastAsia="Times New Roman" w:cs="Times New Roman"/>
        </w:rPr>
        <w:t>there</w:t>
      </w:r>
      <w:proofErr w:type="spellEnd"/>
      <w:r w:rsidRPr="0026513A">
        <w:rPr>
          <w:rFonts w:eastAsia="Times New Roman" w:cs="Times New Roman"/>
        </w:rPr>
        <w:t xml:space="preserve"> </w:t>
      </w:r>
      <w:proofErr w:type="spellStart"/>
      <w:r w:rsidRPr="0026513A">
        <w:rPr>
          <w:rFonts w:eastAsia="Times New Roman" w:cs="Times New Roman"/>
        </w:rPr>
        <w:t>are</w:t>
      </w:r>
      <w:proofErr w:type="spellEnd"/>
      <w:r w:rsidRPr="0026513A">
        <w:rPr>
          <w:rFonts w:eastAsia="Times New Roman" w:cs="Times New Roman"/>
        </w:rPr>
        <w:t xml:space="preserve"> more of </w:t>
      </w:r>
      <w:proofErr w:type="spellStart"/>
      <w:r w:rsidRPr="0026513A">
        <w:rPr>
          <w:rFonts w:eastAsia="Times New Roman" w:cs="Times New Roman"/>
        </w:rPr>
        <w:t>this</w:t>
      </w:r>
      <w:proofErr w:type="spellEnd"/>
      <w:r w:rsidRPr="0026513A">
        <w:rPr>
          <w:rFonts w:eastAsia="Times New Roman" w:cs="Times New Roman"/>
        </w:rPr>
        <w:t xml:space="preserve"> </w:t>
      </w:r>
      <w:proofErr w:type="spellStart"/>
      <w:r w:rsidRPr="0026513A">
        <w:rPr>
          <w:rFonts w:eastAsia="Times New Roman" w:cs="Times New Roman"/>
        </w:rPr>
        <w:t>food</w:t>
      </w:r>
      <w:proofErr w:type="spellEnd"/>
      <w:r w:rsidRPr="0026513A">
        <w:rPr>
          <w:rFonts w:eastAsia="Times New Roman" w:cs="Times New Roman"/>
        </w:rPr>
        <w:t xml:space="preserve"> </w:t>
      </w:r>
      <w:proofErr w:type="spellStart"/>
      <w:r w:rsidRPr="0026513A">
        <w:rPr>
          <w:rFonts w:eastAsia="Times New Roman" w:cs="Times New Roman"/>
        </w:rPr>
        <w:t>around</w:t>
      </w:r>
      <w:proofErr w:type="spellEnd"/>
      <w:r w:rsidRPr="0026513A">
        <w:rPr>
          <w:rFonts w:eastAsia="Times New Roman" w:cs="Times New Roman"/>
        </w:rPr>
        <w:t>.</w:t>
      </w:r>
    </w:p>
    <w:p w14:paraId="7FA97524" w14:textId="103CA71B" w:rsidR="00071448" w:rsidRPr="0026513A" w:rsidRDefault="00071448" w:rsidP="00071448">
      <w:pPr>
        <w:pStyle w:val="ListParagraph"/>
        <w:numPr>
          <w:ilvl w:val="0"/>
          <w:numId w:val="2"/>
        </w:numPr>
        <w:rPr>
          <w:rFonts w:eastAsia="Times New Roman" w:cs="Times New Roman"/>
        </w:rPr>
      </w:pPr>
      <w:r w:rsidRPr="0026513A">
        <w:rPr>
          <w:rFonts w:eastAsia="Times New Roman" w:cs="Times New Roman"/>
        </w:rPr>
        <w:t xml:space="preserve">a rare </w:t>
      </w:r>
      <w:proofErr w:type="spellStart"/>
      <w:r w:rsidRPr="0026513A">
        <w:rPr>
          <w:rFonts w:eastAsia="Times New Roman" w:cs="Times New Roman"/>
        </w:rPr>
        <w:t>kind</w:t>
      </w:r>
      <w:proofErr w:type="spellEnd"/>
      <w:r w:rsidRPr="0026513A">
        <w:rPr>
          <w:rFonts w:eastAsia="Times New Roman" w:cs="Times New Roman"/>
        </w:rPr>
        <w:t xml:space="preserve"> of </w:t>
      </w:r>
      <w:proofErr w:type="spellStart"/>
      <w:r w:rsidRPr="0026513A">
        <w:rPr>
          <w:rFonts w:eastAsia="Times New Roman" w:cs="Times New Roman"/>
        </w:rPr>
        <w:t>mushroom</w:t>
      </w:r>
      <w:proofErr w:type="spellEnd"/>
      <w:r w:rsidRPr="0026513A">
        <w:rPr>
          <w:rFonts w:eastAsia="Times New Roman" w:cs="Times New Roman"/>
        </w:rPr>
        <w:t xml:space="preserve"> </w:t>
      </w:r>
      <w:proofErr w:type="spellStart"/>
      <w:r w:rsidRPr="0026513A">
        <w:rPr>
          <w:rFonts w:eastAsia="Times New Roman" w:cs="Times New Roman"/>
        </w:rPr>
        <w:t>that</w:t>
      </w:r>
      <w:proofErr w:type="spellEnd"/>
      <w:r w:rsidRPr="0026513A">
        <w:rPr>
          <w:rFonts w:eastAsia="Times New Roman" w:cs="Times New Roman"/>
        </w:rPr>
        <w:t xml:space="preserve"> </w:t>
      </w:r>
      <w:proofErr w:type="spellStart"/>
      <w:r w:rsidRPr="0026513A">
        <w:rPr>
          <w:rFonts w:eastAsia="Times New Roman" w:cs="Times New Roman"/>
        </w:rPr>
        <w:t>the</w:t>
      </w:r>
      <w:proofErr w:type="spellEnd"/>
      <w:r w:rsidRPr="0026513A">
        <w:rPr>
          <w:rFonts w:eastAsia="Times New Roman" w:cs="Times New Roman"/>
        </w:rPr>
        <w:t xml:space="preserve"> kids </w:t>
      </w:r>
      <w:proofErr w:type="spellStart"/>
      <w:r w:rsidRPr="0026513A">
        <w:rPr>
          <w:rFonts w:eastAsia="Times New Roman" w:cs="Times New Roman"/>
        </w:rPr>
        <w:t>might</w:t>
      </w:r>
      <w:proofErr w:type="spellEnd"/>
      <w:r w:rsidRPr="0026513A">
        <w:rPr>
          <w:rFonts w:eastAsia="Times New Roman" w:cs="Times New Roman"/>
        </w:rPr>
        <w:t xml:space="preserve"> like to </w:t>
      </w:r>
      <w:proofErr w:type="spellStart"/>
      <w:r w:rsidRPr="0026513A">
        <w:rPr>
          <w:rFonts w:eastAsia="Times New Roman" w:cs="Times New Roman"/>
        </w:rPr>
        <w:t>see</w:t>
      </w:r>
      <w:proofErr w:type="spellEnd"/>
      <w:r w:rsidRPr="0026513A">
        <w:rPr>
          <w:rFonts w:eastAsia="Times New Roman" w:cs="Times New Roman"/>
        </w:rPr>
        <w:t xml:space="preserve">. </w:t>
      </w:r>
      <w:proofErr w:type="spellStart"/>
      <w:r w:rsidRPr="0026513A">
        <w:rPr>
          <w:rFonts w:eastAsia="Times New Roman" w:cs="Times New Roman"/>
        </w:rPr>
        <w:t>You</w:t>
      </w:r>
      <w:proofErr w:type="spellEnd"/>
      <w:r w:rsidRPr="0026513A">
        <w:rPr>
          <w:rFonts w:eastAsia="Times New Roman" w:cs="Times New Roman"/>
        </w:rPr>
        <w:t xml:space="preserve"> bring it </w:t>
      </w:r>
      <w:proofErr w:type="spellStart"/>
      <w:r w:rsidRPr="0026513A">
        <w:rPr>
          <w:rFonts w:eastAsia="Times New Roman" w:cs="Times New Roman"/>
        </w:rPr>
        <w:t>home</w:t>
      </w:r>
      <w:proofErr w:type="spellEnd"/>
      <w:r w:rsidRPr="0026513A">
        <w:rPr>
          <w:rFonts w:eastAsia="Times New Roman" w:cs="Times New Roman"/>
        </w:rPr>
        <w:t xml:space="preserve"> for </w:t>
      </w:r>
      <w:proofErr w:type="spellStart"/>
      <w:r w:rsidRPr="0026513A">
        <w:rPr>
          <w:rFonts w:eastAsia="Times New Roman" w:cs="Times New Roman"/>
        </w:rPr>
        <w:t>them</w:t>
      </w:r>
      <w:proofErr w:type="spellEnd"/>
      <w:r w:rsidRPr="0026513A">
        <w:rPr>
          <w:rFonts w:eastAsia="Times New Roman" w:cs="Times New Roman"/>
        </w:rPr>
        <w:t xml:space="preserve"> to have a </w:t>
      </w:r>
      <w:proofErr w:type="spellStart"/>
      <w:r w:rsidRPr="0026513A">
        <w:rPr>
          <w:rFonts w:eastAsia="Times New Roman" w:cs="Times New Roman"/>
        </w:rPr>
        <w:t>look</w:t>
      </w:r>
      <w:proofErr w:type="spellEnd"/>
      <w:r w:rsidRPr="0026513A">
        <w:rPr>
          <w:rFonts w:eastAsia="Times New Roman" w:cs="Times New Roman"/>
        </w:rPr>
        <w:t>.</w:t>
      </w:r>
    </w:p>
    <w:p w14:paraId="1515FB68" w14:textId="45486460" w:rsidR="00FD6DC3" w:rsidRPr="0026513A" w:rsidRDefault="00967EB5" w:rsidP="00071448">
      <w:pPr>
        <w:rPr>
          <w:rFonts w:eastAsia="Times New Roman" w:cs="Times New Roman"/>
        </w:rPr>
      </w:pPr>
      <w:r>
        <w:rPr>
          <w:rFonts w:eastAsia="Times New Roman" w:cs="Times New Roman"/>
        </w:rPr>
        <w:t>A</w:t>
      </w:r>
      <w:r w:rsidR="00FD6DC3" w:rsidRPr="0026513A">
        <w:rPr>
          <w:rFonts w:eastAsia="Times New Roman" w:cs="Times New Roman"/>
        </w:rPr>
        <w:t xml:space="preserve"> given person </w:t>
      </w:r>
      <w:proofErr w:type="spellStart"/>
      <w:r w:rsidR="00FD6DC3" w:rsidRPr="0026513A">
        <w:rPr>
          <w:rFonts w:eastAsia="Times New Roman" w:cs="Times New Roman"/>
        </w:rPr>
        <w:t>might</w:t>
      </w:r>
      <w:proofErr w:type="spellEnd"/>
      <w:r w:rsidR="00FD6DC3" w:rsidRPr="0026513A">
        <w:rPr>
          <w:rFonts w:eastAsia="Times New Roman" w:cs="Times New Roman"/>
        </w:rPr>
        <w:t xml:space="preserve"> </w:t>
      </w:r>
      <w:proofErr w:type="spellStart"/>
      <w:r w:rsidR="00FD6DC3" w:rsidRPr="0026513A">
        <w:rPr>
          <w:rFonts w:eastAsia="Times New Roman" w:cs="Times New Roman"/>
        </w:rPr>
        <w:t>perceive</w:t>
      </w:r>
      <w:proofErr w:type="spellEnd"/>
      <w:r w:rsidR="00FD6DC3" w:rsidRPr="0026513A">
        <w:rPr>
          <w:rFonts w:eastAsia="Times New Roman" w:cs="Times New Roman"/>
        </w:rPr>
        <w:t xml:space="preserve"> </w:t>
      </w:r>
      <w:proofErr w:type="spellStart"/>
      <w:r w:rsidR="00FD6DC3" w:rsidRPr="0026513A">
        <w:rPr>
          <w:rFonts w:eastAsia="Times New Roman" w:cs="Times New Roman"/>
        </w:rPr>
        <w:t>the</w:t>
      </w:r>
      <w:proofErr w:type="spellEnd"/>
      <w:r w:rsidR="00FD6DC3" w:rsidRPr="0026513A">
        <w:rPr>
          <w:rFonts w:eastAsia="Times New Roman" w:cs="Times New Roman"/>
        </w:rPr>
        <w:t xml:space="preserve"> </w:t>
      </w:r>
      <w:proofErr w:type="spellStart"/>
      <w:r w:rsidR="00FD6DC3" w:rsidRPr="0026513A">
        <w:rPr>
          <w:rFonts w:eastAsia="Times New Roman" w:cs="Times New Roman"/>
        </w:rPr>
        <w:t>mushroom</w:t>
      </w:r>
      <w:proofErr w:type="spellEnd"/>
      <w:r w:rsidR="00FD6DC3" w:rsidRPr="0026513A">
        <w:rPr>
          <w:rFonts w:eastAsia="Times New Roman" w:cs="Times New Roman"/>
        </w:rPr>
        <w:t xml:space="preserve"> </w:t>
      </w:r>
      <w:r w:rsidR="00624756" w:rsidRPr="0026513A">
        <w:rPr>
          <w:rFonts w:eastAsia="Times New Roman" w:cs="Times New Roman"/>
        </w:rPr>
        <w:t xml:space="preserve">in </w:t>
      </w:r>
      <w:proofErr w:type="spellStart"/>
      <w:r>
        <w:rPr>
          <w:rFonts w:eastAsia="Times New Roman" w:cs="Times New Roman"/>
        </w:rPr>
        <w:t>several</w:t>
      </w:r>
      <w:proofErr w:type="spellEnd"/>
      <w:r>
        <w:rPr>
          <w:rFonts w:eastAsia="Times New Roman" w:cs="Times New Roman"/>
        </w:rPr>
        <w:t xml:space="preserve"> of</w:t>
      </w:r>
      <w:r w:rsidR="00624756" w:rsidRPr="0026513A">
        <w:rPr>
          <w:rFonts w:eastAsia="Times New Roman" w:cs="Times New Roman"/>
        </w:rPr>
        <w:t xml:space="preserve"> </w:t>
      </w:r>
      <w:proofErr w:type="spellStart"/>
      <w:r w:rsidR="00624756" w:rsidRPr="0026513A">
        <w:rPr>
          <w:rFonts w:eastAsia="Times New Roman" w:cs="Times New Roman"/>
        </w:rPr>
        <w:t>these</w:t>
      </w:r>
      <w:proofErr w:type="spellEnd"/>
      <w:r w:rsidR="00624756" w:rsidRPr="0026513A">
        <w:rPr>
          <w:rFonts w:eastAsia="Times New Roman" w:cs="Times New Roman"/>
        </w:rPr>
        <w:t xml:space="preserve"> </w:t>
      </w:r>
      <w:proofErr w:type="spellStart"/>
      <w:r w:rsidR="00624756" w:rsidRPr="0026513A">
        <w:rPr>
          <w:rFonts w:eastAsia="Times New Roman" w:cs="Times New Roman"/>
        </w:rPr>
        <w:t>ways</w:t>
      </w:r>
      <w:proofErr w:type="spellEnd"/>
      <w:r w:rsidR="00624756" w:rsidRPr="0026513A">
        <w:rPr>
          <w:rFonts w:eastAsia="Times New Roman" w:cs="Times New Roman"/>
        </w:rPr>
        <w:t xml:space="preserve"> (and </w:t>
      </w:r>
      <w:proofErr w:type="spellStart"/>
      <w:r w:rsidR="00071448" w:rsidRPr="0026513A">
        <w:rPr>
          <w:rFonts w:eastAsia="Times New Roman" w:cs="Times New Roman"/>
        </w:rPr>
        <w:t>many</w:t>
      </w:r>
      <w:proofErr w:type="spellEnd"/>
      <w:r w:rsidR="00071448" w:rsidRPr="0026513A">
        <w:rPr>
          <w:rFonts w:eastAsia="Times New Roman" w:cs="Times New Roman"/>
        </w:rPr>
        <w:t xml:space="preserve"> </w:t>
      </w:r>
      <w:r w:rsidR="00624756" w:rsidRPr="0026513A">
        <w:rPr>
          <w:rFonts w:eastAsia="Times New Roman" w:cs="Times New Roman"/>
        </w:rPr>
        <w:t xml:space="preserve">more) </w:t>
      </w:r>
      <w:proofErr w:type="spellStart"/>
      <w:r w:rsidR="00FD6DC3" w:rsidRPr="0026513A">
        <w:rPr>
          <w:rFonts w:eastAsia="Times New Roman" w:cs="Times New Roman"/>
        </w:rPr>
        <w:t>depending</w:t>
      </w:r>
      <w:proofErr w:type="spellEnd"/>
      <w:r w:rsidR="00FD6DC3" w:rsidRPr="0026513A">
        <w:rPr>
          <w:rFonts w:eastAsia="Times New Roman" w:cs="Times New Roman"/>
        </w:rPr>
        <w:t xml:space="preserve"> </w:t>
      </w:r>
      <w:proofErr w:type="spellStart"/>
      <w:r w:rsidR="00FD6DC3" w:rsidRPr="0026513A">
        <w:rPr>
          <w:rFonts w:eastAsia="Times New Roman" w:cs="Times New Roman"/>
        </w:rPr>
        <w:t>on</w:t>
      </w:r>
      <w:proofErr w:type="spellEnd"/>
      <w:r w:rsidR="00FD6DC3" w:rsidRPr="0026513A">
        <w:rPr>
          <w:rFonts w:eastAsia="Times New Roman" w:cs="Times New Roman"/>
        </w:rPr>
        <w:t xml:space="preserve"> her </w:t>
      </w:r>
      <w:proofErr w:type="spellStart"/>
      <w:r w:rsidR="00FD6DC3" w:rsidRPr="0026513A">
        <w:rPr>
          <w:rFonts w:eastAsia="Times New Roman" w:cs="Times New Roman"/>
        </w:rPr>
        <w:t>objectives</w:t>
      </w:r>
      <w:proofErr w:type="spellEnd"/>
      <w:r w:rsidR="00FD6DC3" w:rsidRPr="0026513A">
        <w:rPr>
          <w:rFonts w:eastAsia="Times New Roman" w:cs="Times New Roman"/>
        </w:rPr>
        <w:t xml:space="preserve"> </w:t>
      </w:r>
      <w:proofErr w:type="spellStart"/>
      <w:r>
        <w:rPr>
          <w:rFonts w:eastAsia="Times New Roman" w:cs="Times New Roman"/>
        </w:rPr>
        <w:t>that</w:t>
      </w:r>
      <w:proofErr w:type="spellEnd"/>
      <w:r>
        <w:rPr>
          <w:rFonts w:eastAsia="Times New Roman" w:cs="Times New Roman"/>
        </w:rPr>
        <w:t xml:space="preserve"> </w:t>
      </w:r>
      <w:proofErr w:type="spellStart"/>
      <w:r>
        <w:rPr>
          <w:rFonts w:eastAsia="Times New Roman" w:cs="Times New Roman"/>
        </w:rPr>
        <w:t>day</w:t>
      </w:r>
      <w:proofErr w:type="spellEnd"/>
      <w:r w:rsidR="00FD6DC3" w:rsidRPr="0026513A">
        <w:rPr>
          <w:rFonts w:eastAsia="Times New Roman" w:cs="Times New Roman"/>
        </w:rPr>
        <w:t xml:space="preserve">, </w:t>
      </w:r>
      <w:proofErr w:type="spellStart"/>
      <w:r w:rsidR="00FD6DC3" w:rsidRPr="0026513A">
        <w:rPr>
          <w:rFonts w:eastAsia="Times New Roman" w:cs="Times New Roman"/>
        </w:rPr>
        <w:t>the</w:t>
      </w:r>
      <w:proofErr w:type="spellEnd"/>
      <w:r w:rsidR="00FD6DC3" w:rsidRPr="0026513A">
        <w:rPr>
          <w:rFonts w:eastAsia="Times New Roman" w:cs="Times New Roman"/>
        </w:rPr>
        <w:t xml:space="preserve"> </w:t>
      </w:r>
      <w:proofErr w:type="spellStart"/>
      <w:r w:rsidR="00FD6DC3" w:rsidRPr="0026513A">
        <w:rPr>
          <w:rFonts w:eastAsia="Times New Roman" w:cs="Times New Roman"/>
        </w:rPr>
        <w:t>inclinations</w:t>
      </w:r>
      <w:proofErr w:type="spellEnd"/>
      <w:r w:rsidR="00FD6DC3" w:rsidRPr="0026513A">
        <w:rPr>
          <w:rFonts w:eastAsia="Times New Roman" w:cs="Times New Roman"/>
        </w:rPr>
        <w:t xml:space="preserve"> of </w:t>
      </w:r>
      <w:proofErr w:type="spellStart"/>
      <w:r w:rsidR="00FD6DC3" w:rsidRPr="0026513A">
        <w:rPr>
          <w:rFonts w:eastAsia="Times New Roman" w:cs="Times New Roman"/>
        </w:rPr>
        <w:t>the</w:t>
      </w:r>
      <w:proofErr w:type="spellEnd"/>
      <w:r w:rsidR="00FD6DC3" w:rsidRPr="0026513A">
        <w:rPr>
          <w:rFonts w:eastAsia="Times New Roman" w:cs="Times New Roman"/>
        </w:rPr>
        <w:t xml:space="preserve"> moment, </w:t>
      </w:r>
      <w:proofErr w:type="spellStart"/>
      <w:r w:rsidR="00624756" w:rsidRPr="0026513A">
        <w:rPr>
          <w:rFonts w:eastAsia="Times New Roman" w:cs="Times New Roman"/>
        </w:rPr>
        <w:t>the</w:t>
      </w:r>
      <w:proofErr w:type="spellEnd"/>
      <w:r w:rsidR="00624756" w:rsidRPr="0026513A">
        <w:rPr>
          <w:rFonts w:eastAsia="Times New Roman" w:cs="Times New Roman"/>
        </w:rPr>
        <w:t xml:space="preserve"> </w:t>
      </w:r>
      <w:proofErr w:type="spellStart"/>
      <w:r w:rsidR="00624756" w:rsidRPr="0026513A">
        <w:rPr>
          <w:rFonts w:eastAsia="Times New Roman" w:cs="Times New Roman"/>
        </w:rPr>
        <w:t>surrounding</w:t>
      </w:r>
      <w:proofErr w:type="spellEnd"/>
      <w:r w:rsidR="00624756" w:rsidRPr="0026513A">
        <w:rPr>
          <w:rFonts w:eastAsia="Times New Roman" w:cs="Times New Roman"/>
        </w:rPr>
        <w:t xml:space="preserve"> </w:t>
      </w:r>
      <w:proofErr w:type="spellStart"/>
      <w:r w:rsidR="00624756" w:rsidRPr="0026513A">
        <w:rPr>
          <w:rFonts w:eastAsia="Times New Roman" w:cs="Times New Roman"/>
        </w:rPr>
        <w:t>conditions</w:t>
      </w:r>
      <w:proofErr w:type="spellEnd"/>
      <w:r w:rsidR="00624756" w:rsidRPr="0026513A">
        <w:rPr>
          <w:rFonts w:eastAsia="Times New Roman" w:cs="Times New Roman"/>
        </w:rPr>
        <w:t xml:space="preserve">. </w:t>
      </w:r>
    </w:p>
    <w:p w14:paraId="7BF8F95C" w14:textId="7EFF728D" w:rsidR="00802380" w:rsidRPr="0026513A" w:rsidRDefault="00802380" w:rsidP="00802380">
      <w:pPr>
        <w:rPr>
          <w:lang w:val="en-GB"/>
        </w:rPr>
      </w:pPr>
      <w:r w:rsidRPr="0026513A">
        <w:rPr>
          <w:lang w:val="en-GB"/>
        </w:rPr>
        <w:t xml:space="preserve">During a Sunday walk there may be switching from one kind of walk to another (I.e. a picnic turning into a mushroom-picking endeavour), maybe temporarily. The objective affects the activity. Once the decision is made, or considered, to look for mushrooms, the visual focus of the walker changes, both in terms of direction (looking more along the ground), visual patterns of interest, and focal area/distance from the path. </w:t>
      </w:r>
    </w:p>
    <w:p w14:paraId="6F1CE304" w14:textId="514F1A2E" w:rsidR="00193249" w:rsidRPr="0026513A" w:rsidRDefault="00624756" w:rsidP="00624756">
      <w:pPr>
        <w:rPr>
          <w:rFonts w:eastAsia="Times New Roman" w:cs="Times New Roman"/>
        </w:rPr>
      </w:pPr>
      <w:r w:rsidRPr="0026513A">
        <w:rPr>
          <w:lang w:val="en-GB"/>
        </w:rPr>
        <w:t xml:space="preserve">The understanding of context as presented by </w:t>
      </w:r>
      <w:proofErr w:type="spellStart"/>
      <w:r w:rsidRPr="0026513A">
        <w:rPr>
          <w:lang w:val="en-GB"/>
        </w:rPr>
        <w:t>Dourish</w:t>
      </w:r>
      <w:proofErr w:type="spellEnd"/>
      <w:r w:rsidRPr="0026513A">
        <w:rPr>
          <w:lang w:val="en-GB"/>
        </w:rPr>
        <w:t xml:space="preserve"> (2004) </w:t>
      </w:r>
      <w:r w:rsidR="0081436E" w:rsidRPr="0026513A">
        <w:rPr>
          <w:lang w:val="en-GB"/>
        </w:rPr>
        <w:t>may shed light on</w:t>
      </w:r>
      <w:r w:rsidRPr="0026513A">
        <w:rPr>
          <w:lang w:val="en-GB"/>
        </w:rPr>
        <w:t xml:space="preserve"> the experience of relating to several possible plans and objectives during a Sunday walk. </w:t>
      </w:r>
      <w:proofErr w:type="spellStart"/>
      <w:r w:rsidRPr="0026513A">
        <w:rPr>
          <w:lang w:val="en-GB"/>
        </w:rPr>
        <w:t>Dourish</w:t>
      </w:r>
      <w:proofErr w:type="spellEnd"/>
      <w:r w:rsidRPr="0026513A">
        <w:rPr>
          <w:lang w:val="en-GB"/>
        </w:rPr>
        <w:t xml:space="preserve"> argues that </w:t>
      </w:r>
      <w:proofErr w:type="spellStart"/>
      <w:r w:rsidR="00E2421C" w:rsidRPr="0026513A">
        <w:rPr>
          <w:rFonts w:eastAsia="Times New Roman" w:cs="Times New Roman"/>
        </w:rPr>
        <w:t>context</w:t>
      </w:r>
      <w:proofErr w:type="spellEnd"/>
      <w:r w:rsidR="00E2421C" w:rsidRPr="0026513A">
        <w:rPr>
          <w:rFonts w:eastAsia="Times New Roman" w:cs="Times New Roman"/>
        </w:rPr>
        <w:t xml:space="preserve"> is a </w:t>
      </w:r>
      <w:proofErr w:type="spellStart"/>
      <w:r w:rsidR="00C469F1" w:rsidRPr="0026513A">
        <w:rPr>
          <w:rFonts w:eastAsia="Times New Roman" w:cs="Times New Roman"/>
        </w:rPr>
        <w:t>relational</w:t>
      </w:r>
      <w:proofErr w:type="spellEnd"/>
      <w:r w:rsidR="00C469F1" w:rsidRPr="0026513A">
        <w:rPr>
          <w:rFonts w:eastAsia="Times New Roman" w:cs="Times New Roman"/>
        </w:rPr>
        <w:t xml:space="preserve"> </w:t>
      </w:r>
      <w:proofErr w:type="spellStart"/>
      <w:r w:rsidR="00C469F1" w:rsidRPr="0026513A">
        <w:rPr>
          <w:rFonts w:eastAsia="Times New Roman" w:cs="Times New Roman"/>
        </w:rPr>
        <w:t>property</w:t>
      </w:r>
      <w:proofErr w:type="spellEnd"/>
      <w:r w:rsidR="00C469F1" w:rsidRPr="0026513A">
        <w:rPr>
          <w:rFonts w:eastAsia="Times New Roman" w:cs="Times New Roman"/>
        </w:rPr>
        <w:t xml:space="preserve"> </w:t>
      </w:r>
      <w:proofErr w:type="spellStart"/>
      <w:r w:rsidR="00C469F1" w:rsidRPr="0026513A">
        <w:rPr>
          <w:rFonts w:eastAsia="Times New Roman" w:cs="Times New Roman"/>
        </w:rPr>
        <w:t>between</w:t>
      </w:r>
      <w:proofErr w:type="spellEnd"/>
      <w:r w:rsidR="00C469F1" w:rsidRPr="0026513A">
        <w:rPr>
          <w:rFonts w:eastAsia="Times New Roman" w:cs="Times New Roman"/>
        </w:rPr>
        <w:t xml:space="preserve"> </w:t>
      </w:r>
      <w:proofErr w:type="spellStart"/>
      <w:r w:rsidR="00C469F1" w:rsidRPr="0026513A">
        <w:rPr>
          <w:rFonts w:eastAsia="Times New Roman" w:cs="Times New Roman"/>
        </w:rPr>
        <w:t>objects</w:t>
      </w:r>
      <w:proofErr w:type="spellEnd"/>
      <w:r w:rsidR="00C469F1" w:rsidRPr="0026513A">
        <w:rPr>
          <w:rFonts w:eastAsia="Times New Roman" w:cs="Times New Roman"/>
        </w:rPr>
        <w:t xml:space="preserve"> and </w:t>
      </w:r>
      <w:proofErr w:type="spellStart"/>
      <w:r w:rsidR="00C469F1" w:rsidRPr="0026513A">
        <w:rPr>
          <w:rFonts w:eastAsia="Times New Roman" w:cs="Times New Roman"/>
        </w:rPr>
        <w:t>activities</w:t>
      </w:r>
      <w:proofErr w:type="spellEnd"/>
      <w:r w:rsidR="00E2421C" w:rsidRPr="0026513A">
        <w:rPr>
          <w:rFonts w:eastAsia="Times New Roman" w:cs="Times New Roman"/>
        </w:rPr>
        <w:t xml:space="preserve">, </w:t>
      </w:r>
      <w:proofErr w:type="spellStart"/>
      <w:r w:rsidR="00C469F1" w:rsidRPr="0026513A">
        <w:rPr>
          <w:rFonts w:eastAsia="Times New Roman" w:cs="Times New Roman"/>
        </w:rPr>
        <w:t>cannot</w:t>
      </w:r>
      <w:proofErr w:type="spellEnd"/>
      <w:r w:rsidR="00C469F1" w:rsidRPr="0026513A">
        <w:rPr>
          <w:rFonts w:eastAsia="Times New Roman" w:cs="Times New Roman"/>
        </w:rPr>
        <w:t xml:space="preserve"> be </w:t>
      </w:r>
      <w:proofErr w:type="spellStart"/>
      <w:r w:rsidR="00C469F1" w:rsidRPr="0026513A">
        <w:rPr>
          <w:rFonts w:eastAsia="Times New Roman" w:cs="Times New Roman"/>
        </w:rPr>
        <w:t>def</w:t>
      </w:r>
      <w:r w:rsidR="00E2421C" w:rsidRPr="0026513A">
        <w:rPr>
          <w:rFonts w:eastAsia="Times New Roman" w:cs="Times New Roman"/>
        </w:rPr>
        <w:t>ined</w:t>
      </w:r>
      <w:proofErr w:type="spellEnd"/>
      <w:r w:rsidR="00E2421C" w:rsidRPr="0026513A">
        <w:rPr>
          <w:rFonts w:eastAsia="Times New Roman" w:cs="Times New Roman"/>
        </w:rPr>
        <w:t xml:space="preserve"> and </w:t>
      </w:r>
      <w:proofErr w:type="spellStart"/>
      <w:r w:rsidR="00E2421C" w:rsidRPr="0026513A">
        <w:rPr>
          <w:rFonts w:eastAsia="Times New Roman" w:cs="Times New Roman"/>
        </w:rPr>
        <w:t>delineated</w:t>
      </w:r>
      <w:proofErr w:type="spellEnd"/>
      <w:r w:rsidR="00E2421C" w:rsidRPr="0026513A">
        <w:rPr>
          <w:rFonts w:eastAsia="Times New Roman" w:cs="Times New Roman"/>
        </w:rPr>
        <w:t xml:space="preserve"> in </w:t>
      </w:r>
      <w:proofErr w:type="spellStart"/>
      <w:r w:rsidR="00E2421C" w:rsidRPr="0026513A">
        <w:rPr>
          <w:rFonts w:eastAsia="Times New Roman" w:cs="Times New Roman"/>
        </w:rPr>
        <w:t>advance</w:t>
      </w:r>
      <w:proofErr w:type="spellEnd"/>
      <w:r w:rsidR="00E2421C" w:rsidRPr="0026513A">
        <w:rPr>
          <w:rFonts w:eastAsia="Times New Roman" w:cs="Times New Roman"/>
        </w:rPr>
        <w:t xml:space="preserve"> and </w:t>
      </w:r>
      <w:r w:rsidRPr="0026513A">
        <w:rPr>
          <w:rFonts w:eastAsia="Times New Roman" w:cs="Times New Roman"/>
        </w:rPr>
        <w:t xml:space="preserve">is not stable </w:t>
      </w:r>
      <w:proofErr w:type="spellStart"/>
      <w:r w:rsidRPr="0026513A">
        <w:rPr>
          <w:rFonts w:eastAsia="Times New Roman" w:cs="Times New Roman"/>
        </w:rPr>
        <w:t>but</w:t>
      </w:r>
      <w:proofErr w:type="spellEnd"/>
      <w:r w:rsidRPr="0026513A">
        <w:rPr>
          <w:rFonts w:eastAsia="Times New Roman" w:cs="Times New Roman"/>
        </w:rPr>
        <w:t xml:space="preserve"> </w:t>
      </w:r>
      <w:proofErr w:type="spellStart"/>
      <w:r w:rsidRPr="0026513A">
        <w:rPr>
          <w:rFonts w:eastAsia="Times New Roman" w:cs="Times New Roman"/>
        </w:rPr>
        <w:t>particular</w:t>
      </w:r>
      <w:proofErr w:type="spellEnd"/>
      <w:r w:rsidRPr="0026513A">
        <w:rPr>
          <w:rFonts w:eastAsia="Times New Roman" w:cs="Times New Roman"/>
        </w:rPr>
        <w:t xml:space="preserve"> to </w:t>
      </w:r>
      <w:proofErr w:type="spellStart"/>
      <w:r w:rsidRPr="0026513A">
        <w:rPr>
          <w:rFonts w:eastAsia="Times New Roman" w:cs="Times New Roman"/>
        </w:rPr>
        <w:t>each</w:t>
      </w:r>
      <w:proofErr w:type="spellEnd"/>
      <w:r w:rsidRPr="0026513A">
        <w:rPr>
          <w:rFonts w:eastAsia="Times New Roman" w:cs="Times New Roman"/>
        </w:rPr>
        <w:t xml:space="preserve"> </w:t>
      </w:r>
      <w:proofErr w:type="spellStart"/>
      <w:r w:rsidRPr="0026513A">
        <w:rPr>
          <w:rFonts w:eastAsia="Times New Roman" w:cs="Times New Roman"/>
        </w:rPr>
        <w:t>occ</w:t>
      </w:r>
      <w:r w:rsidR="00E2421C" w:rsidRPr="0026513A">
        <w:rPr>
          <w:rFonts w:eastAsia="Times New Roman" w:cs="Times New Roman"/>
        </w:rPr>
        <w:t>asion</w:t>
      </w:r>
      <w:proofErr w:type="spellEnd"/>
      <w:r w:rsidR="00E2421C" w:rsidRPr="0026513A">
        <w:rPr>
          <w:rFonts w:eastAsia="Times New Roman" w:cs="Times New Roman"/>
        </w:rPr>
        <w:t xml:space="preserve"> of </w:t>
      </w:r>
      <w:proofErr w:type="spellStart"/>
      <w:r w:rsidR="00E2421C" w:rsidRPr="0026513A">
        <w:rPr>
          <w:rFonts w:eastAsia="Times New Roman" w:cs="Times New Roman"/>
        </w:rPr>
        <w:t>activity</w:t>
      </w:r>
      <w:proofErr w:type="spellEnd"/>
      <w:r w:rsidR="00E2421C" w:rsidRPr="0026513A">
        <w:rPr>
          <w:rFonts w:eastAsia="Times New Roman" w:cs="Times New Roman"/>
        </w:rPr>
        <w:t xml:space="preserve"> or action, and </w:t>
      </w:r>
      <w:proofErr w:type="spellStart"/>
      <w:r w:rsidR="00E2421C" w:rsidRPr="0026513A">
        <w:rPr>
          <w:rFonts w:eastAsia="Times New Roman" w:cs="Times New Roman"/>
        </w:rPr>
        <w:t>that</w:t>
      </w:r>
      <w:proofErr w:type="spellEnd"/>
      <w:r w:rsidR="00E2421C" w:rsidRPr="0026513A">
        <w:rPr>
          <w:rFonts w:eastAsia="Times New Roman" w:cs="Times New Roman"/>
        </w:rPr>
        <w:t xml:space="preserve"> </w:t>
      </w:r>
      <w:proofErr w:type="spellStart"/>
      <w:r w:rsidR="00E2421C" w:rsidRPr="0026513A">
        <w:rPr>
          <w:rFonts w:eastAsia="Times New Roman" w:cs="Times New Roman"/>
        </w:rPr>
        <w:t>c</w:t>
      </w:r>
      <w:r w:rsidRPr="0026513A">
        <w:rPr>
          <w:rFonts w:eastAsia="Times New Roman" w:cs="Times New Roman"/>
        </w:rPr>
        <w:t>ontext</w:t>
      </w:r>
      <w:proofErr w:type="spellEnd"/>
      <w:r w:rsidRPr="0026513A">
        <w:rPr>
          <w:rFonts w:eastAsia="Times New Roman" w:cs="Times New Roman"/>
        </w:rPr>
        <w:t xml:space="preserve"> and </w:t>
      </w:r>
      <w:proofErr w:type="spellStart"/>
      <w:r w:rsidRPr="0026513A">
        <w:rPr>
          <w:rFonts w:eastAsia="Times New Roman" w:cs="Times New Roman"/>
        </w:rPr>
        <w:t>content</w:t>
      </w:r>
      <w:proofErr w:type="spellEnd"/>
      <w:r w:rsidRPr="0026513A">
        <w:rPr>
          <w:rFonts w:eastAsia="Times New Roman" w:cs="Times New Roman"/>
        </w:rPr>
        <w:t xml:space="preserve"> </w:t>
      </w:r>
      <w:proofErr w:type="spellStart"/>
      <w:r w:rsidRPr="0026513A">
        <w:rPr>
          <w:rFonts w:eastAsia="Times New Roman" w:cs="Times New Roman"/>
        </w:rPr>
        <w:t>are</w:t>
      </w:r>
      <w:proofErr w:type="spellEnd"/>
      <w:r w:rsidRPr="0026513A">
        <w:rPr>
          <w:rFonts w:eastAsia="Times New Roman" w:cs="Times New Roman"/>
        </w:rPr>
        <w:t xml:space="preserve"> not separable </w:t>
      </w:r>
      <w:proofErr w:type="spellStart"/>
      <w:r w:rsidRPr="0026513A">
        <w:rPr>
          <w:rFonts w:eastAsia="Times New Roman" w:cs="Times New Roman"/>
        </w:rPr>
        <w:t>entities</w:t>
      </w:r>
      <w:proofErr w:type="spellEnd"/>
      <w:r w:rsidRPr="0026513A">
        <w:rPr>
          <w:rFonts w:eastAsia="Times New Roman" w:cs="Times New Roman"/>
        </w:rPr>
        <w:t xml:space="preserve">; </w:t>
      </w:r>
      <w:proofErr w:type="spellStart"/>
      <w:r w:rsidRPr="0026513A">
        <w:rPr>
          <w:rFonts w:eastAsia="Times New Roman" w:cs="Times New Roman"/>
        </w:rPr>
        <w:t>context</w:t>
      </w:r>
      <w:proofErr w:type="spellEnd"/>
      <w:r w:rsidRPr="0026513A">
        <w:rPr>
          <w:rFonts w:eastAsia="Times New Roman" w:cs="Times New Roman"/>
        </w:rPr>
        <w:t xml:space="preserve"> is </w:t>
      </w:r>
      <w:proofErr w:type="spellStart"/>
      <w:r w:rsidRPr="0026513A">
        <w:rPr>
          <w:rFonts w:eastAsia="Times New Roman" w:cs="Times New Roman"/>
        </w:rPr>
        <w:t>actively</w:t>
      </w:r>
      <w:proofErr w:type="spellEnd"/>
      <w:r w:rsidRPr="0026513A">
        <w:rPr>
          <w:rFonts w:eastAsia="Times New Roman" w:cs="Times New Roman"/>
        </w:rPr>
        <w:t xml:space="preserve"> </w:t>
      </w:r>
      <w:proofErr w:type="spellStart"/>
      <w:r w:rsidRPr="0026513A">
        <w:rPr>
          <w:rFonts w:eastAsia="Times New Roman" w:cs="Times New Roman"/>
        </w:rPr>
        <w:t>produced</w:t>
      </w:r>
      <w:proofErr w:type="spellEnd"/>
      <w:r w:rsidRPr="0026513A">
        <w:rPr>
          <w:rFonts w:eastAsia="Times New Roman" w:cs="Times New Roman"/>
        </w:rPr>
        <w:t xml:space="preserve">, </w:t>
      </w:r>
      <w:proofErr w:type="spellStart"/>
      <w:r w:rsidRPr="0026513A">
        <w:rPr>
          <w:rFonts w:eastAsia="Times New Roman" w:cs="Times New Roman"/>
        </w:rPr>
        <w:t>maintained</w:t>
      </w:r>
      <w:proofErr w:type="spellEnd"/>
      <w:r w:rsidRPr="0026513A">
        <w:rPr>
          <w:rFonts w:eastAsia="Times New Roman" w:cs="Times New Roman"/>
        </w:rPr>
        <w:t xml:space="preserve"> and </w:t>
      </w:r>
      <w:proofErr w:type="spellStart"/>
      <w:r w:rsidRPr="0026513A">
        <w:rPr>
          <w:rFonts w:eastAsia="Times New Roman" w:cs="Times New Roman"/>
        </w:rPr>
        <w:t>enacted</w:t>
      </w:r>
      <w:proofErr w:type="spellEnd"/>
      <w:r w:rsidRPr="0026513A">
        <w:rPr>
          <w:rFonts w:eastAsia="Times New Roman" w:cs="Times New Roman"/>
        </w:rPr>
        <w:t xml:space="preserve"> in </w:t>
      </w:r>
      <w:proofErr w:type="spellStart"/>
      <w:r w:rsidRPr="0026513A">
        <w:rPr>
          <w:rFonts w:eastAsia="Times New Roman" w:cs="Times New Roman"/>
        </w:rPr>
        <w:t>the</w:t>
      </w:r>
      <w:proofErr w:type="spellEnd"/>
      <w:r w:rsidRPr="0026513A">
        <w:rPr>
          <w:rFonts w:eastAsia="Times New Roman" w:cs="Times New Roman"/>
        </w:rPr>
        <w:t xml:space="preserve"> </w:t>
      </w:r>
      <w:proofErr w:type="spellStart"/>
      <w:r w:rsidRPr="0026513A">
        <w:rPr>
          <w:rFonts w:eastAsia="Times New Roman" w:cs="Times New Roman"/>
        </w:rPr>
        <w:t>course</w:t>
      </w:r>
      <w:proofErr w:type="spellEnd"/>
      <w:r w:rsidRPr="0026513A">
        <w:rPr>
          <w:rFonts w:eastAsia="Times New Roman" w:cs="Times New Roman"/>
        </w:rPr>
        <w:t xml:space="preserve"> of </w:t>
      </w:r>
      <w:proofErr w:type="spellStart"/>
      <w:r w:rsidRPr="0026513A">
        <w:rPr>
          <w:rFonts w:eastAsia="Times New Roman" w:cs="Times New Roman"/>
        </w:rPr>
        <w:t>the</w:t>
      </w:r>
      <w:proofErr w:type="spellEnd"/>
      <w:r w:rsidRPr="0026513A">
        <w:rPr>
          <w:rFonts w:eastAsia="Times New Roman" w:cs="Times New Roman"/>
        </w:rPr>
        <w:t xml:space="preserve"> </w:t>
      </w:r>
      <w:proofErr w:type="spellStart"/>
      <w:r w:rsidRPr="0026513A">
        <w:rPr>
          <w:rFonts w:eastAsia="Times New Roman" w:cs="Times New Roman"/>
        </w:rPr>
        <w:t>activity</w:t>
      </w:r>
      <w:proofErr w:type="spellEnd"/>
      <w:r w:rsidRPr="0026513A">
        <w:rPr>
          <w:rFonts w:eastAsia="Times New Roman" w:cs="Times New Roman"/>
        </w:rPr>
        <w:t xml:space="preserve"> at hand.</w:t>
      </w:r>
      <w:r w:rsidR="00802380" w:rsidRPr="0026513A">
        <w:rPr>
          <w:rFonts w:eastAsia="Times New Roman" w:cs="Times New Roman"/>
        </w:rPr>
        <w:t xml:space="preserve"> </w:t>
      </w:r>
    </w:p>
    <w:p w14:paraId="01B61BAA" w14:textId="6AC1D8DB" w:rsidR="00907A9F" w:rsidRPr="0026513A" w:rsidRDefault="0081436E" w:rsidP="00907A9F">
      <w:pPr>
        <w:rPr>
          <w:lang w:val="en-GB"/>
        </w:rPr>
      </w:pPr>
      <w:r w:rsidRPr="0026513A">
        <w:rPr>
          <w:lang w:val="en-GB"/>
        </w:rPr>
        <w:t xml:space="preserve">Another important aspect of the experience of the Sunday walker is </w:t>
      </w:r>
      <w:r w:rsidRPr="0026513A">
        <w:rPr>
          <w:i/>
          <w:lang w:val="en-GB"/>
        </w:rPr>
        <w:t>knowledge</w:t>
      </w:r>
      <w:r w:rsidRPr="0026513A">
        <w:rPr>
          <w:lang w:val="en-GB"/>
        </w:rPr>
        <w:t>. Knowledge enables the Sunday walker</w:t>
      </w:r>
      <w:r w:rsidR="00907A9F" w:rsidRPr="0026513A">
        <w:rPr>
          <w:lang w:val="en-GB"/>
        </w:rPr>
        <w:t xml:space="preserve"> to engage in activity linked to a certain context. Mushrooms are a good example in this regard. (</w:t>
      </w:r>
      <w:r w:rsidR="000D5905">
        <w:rPr>
          <w:lang w:val="en-GB"/>
        </w:rPr>
        <w:t>Interesting</w:t>
      </w:r>
      <w:r w:rsidR="00907A9F" w:rsidRPr="0026513A">
        <w:rPr>
          <w:lang w:val="en-GB"/>
        </w:rPr>
        <w:t xml:space="preserve">: where to find them. </w:t>
      </w:r>
      <w:r w:rsidR="00907A9F" w:rsidRPr="000D5905">
        <w:rPr>
          <w:i/>
          <w:lang w:val="en-GB"/>
        </w:rPr>
        <w:t>Extremely</w:t>
      </w:r>
      <w:r w:rsidR="00907A9F" w:rsidRPr="0026513A">
        <w:rPr>
          <w:lang w:val="en-GB"/>
        </w:rPr>
        <w:t xml:space="preserve"> important: Which ones are poisonous)</w:t>
      </w:r>
      <w:r w:rsidRPr="0026513A">
        <w:rPr>
          <w:lang w:val="en-GB"/>
        </w:rPr>
        <w:t xml:space="preserve"> </w:t>
      </w:r>
      <w:r w:rsidR="00EF51B6" w:rsidRPr="0026513A">
        <w:rPr>
          <w:lang w:val="en-GB"/>
        </w:rPr>
        <w:t xml:space="preserve">Space, temporality and granularity are interesting dimensions of the knowledge relevant to a Sunday walk. Different contexts have different “maps” in time and space. </w:t>
      </w:r>
    </w:p>
    <w:p w14:paraId="2241B215" w14:textId="28EED06B" w:rsidR="0081436E" w:rsidRPr="0026513A" w:rsidRDefault="00A85B20" w:rsidP="00907A9F">
      <w:pPr>
        <w:rPr>
          <w:lang w:val="en-GB"/>
        </w:rPr>
      </w:pPr>
      <w:r>
        <w:rPr>
          <w:lang w:val="en-GB"/>
        </w:rPr>
        <w:t xml:space="preserve">In certain contexts, </w:t>
      </w:r>
      <w:r w:rsidR="0081436E" w:rsidRPr="0026513A">
        <w:rPr>
          <w:lang w:val="en-GB"/>
        </w:rPr>
        <w:t xml:space="preserve">areas </w:t>
      </w:r>
      <w:r>
        <w:rPr>
          <w:lang w:val="en-GB"/>
        </w:rPr>
        <w:t xml:space="preserve">are </w:t>
      </w:r>
      <w:r w:rsidR="0081436E" w:rsidRPr="0026513A">
        <w:rPr>
          <w:lang w:val="en-GB"/>
        </w:rPr>
        <w:t>more</w:t>
      </w:r>
      <w:r>
        <w:rPr>
          <w:lang w:val="en-GB"/>
        </w:rPr>
        <w:t xml:space="preserve"> interesting</w:t>
      </w:r>
      <w:r w:rsidR="0081436E" w:rsidRPr="0026513A">
        <w:rPr>
          <w:lang w:val="en-GB"/>
        </w:rPr>
        <w:t xml:space="preserve"> than paths. Looking for mushrooms, you focus on the path to get somewhere (and perhaps look for mushrooms on the way</w:t>
      </w:r>
      <w:r w:rsidR="00EF51B6" w:rsidRPr="0026513A">
        <w:rPr>
          <w:lang w:val="en-GB"/>
        </w:rPr>
        <w:t>, making the path a special kind of area!</w:t>
      </w:r>
      <w:r w:rsidR="0081436E" w:rsidRPr="0026513A">
        <w:rPr>
          <w:lang w:val="en-GB"/>
        </w:rPr>
        <w:t xml:space="preserve">), but reaching interesting terrain, the mushroom </w:t>
      </w:r>
      <w:r w:rsidR="00EF51B6" w:rsidRPr="0026513A">
        <w:rPr>
          <w:lang w:val="en-GB"/>
        </w:rPr>
        <w:t>picker needs to try and cover the area</w:t>
      </w:r>
      <w:r w:rsidR="0081436E" w:rsidRPr="0026513A">
        <w:rPr>
          <w:lang w:val="en-GB"/>
        </w:rPr>
        <w:t xml:space="preserve"> without missing interesting spots. Knowledge about the forest and which areas tend to be good for mushrooms is something that the mushroom picker builds over time, becoming an expert not only on types of terrain but on the particular local area. There are temporal changes – some regular, </w:t>
      </w:r>
      <w:r w:rsidR="0081436E" w:rsidRPr="0026513A">
        <w:rPr>
          <w:lang w:val="en-GB"/>
        </w:rPr>
        <w:lastRenderedPageBreak/>
        <w:t xml:space="preserve">others varying (what is normal for October in this area, how is </w:t>
      </w:r>
      <w:r w:rsidR="0081436E" w:rsidRPr="0026513A">
        <w:rPr>
          <w:i/>
          <w:lang w:val="en-GB"/>
        </w:rPr>
        <w:t>this</w:t>
      </w:r>
      <w:r w:rsidR="0081436E" w:rsidRPr="0026513A">
        <w:rPr>
          <w:lang w:val="en-GB"/>
        </w:rPr>
        <w:t xml:space="preserve"> October)</w:t>
      </w:r>
      <w:r w:rsidR="00907A9F" w:rsidRPr="0026513A">
        <w:rPr>
          <w:lang w:val="en-GB"/>
        </w:rPr>
        <w:t xml:space="preserve">. </w:t>
      </w:r>
      <w:r w:rsidR="00EF51B6" w:rsidRPr="0026513A">
        <w:rPr>
          <w:lang w:val="en-GB"/>
        </w:rPr>
        <w:t xml:space="preserve">There are </w:t>
      </w:r>
      <w:r w:rsidR="0081436E" w:rsidRPr="0026513A">
        <w:rPr>
          <w:lang w:val="en-GB"/>
        </w:rPr>
        <w:t>n</w:t>
      </w:r>
      <w:r w:rsidR="00EF51B6" w:rsidRPr="0026513A">
        <w:rPr>
          <w:lang w:val="en-GB"/>
        </w:rPr>
        <w:t>atural</w:t>
      </w:r>
      <w:r w:rsidR="00907A9F" w:rsidRPr="0026513A">
        <w:rPr>
          <w:lang w:val="en-GB"/>
        </w:rPr>
        <w:t xml:space="preserve"> changes, </w:t>
      </w:r>
      <w:r w:rsidR="0081436E" w:rsidRPr="0026513A">
        <w:rPr>
          <w:lang w:val="en-GB"/>
        </w:rPr>
        <w:t xml:space="preserve">e.g. related to the weather, and there are </w:t>
      </w:r>
      <w:r w:rsidR="00EF51B6" w:rsidRPr="0026513A">
        <w:rPr>
          <w:lang w:val="en-GB"/>
        </w:rPr>
        <w:t>man made</w:t>
      </w:r>
      <w:r w:rsidR="0081436E" w:rsidRPr="0026513A">
        <w:rPr>
          <w:lang w:val="en-GB"/>
        </w:rPr>
        <w:t xml:space="preserve"> changes</w:t>
      </w:r>
      <w:r w:rsidR="00907A9F" w:rsidRPr="0026513A">
        <w:rPr>
          <w:lang w:val="en-GB"/>
        </w:rPr>
        <w:t xml:space="preserve"> </w:t>
      </w:r>
      <w:r>
        <w:rPr>
          <w:lang w:val="en-GB"/>
        </w:rPr>
        <w:t xml:space="preserve">to the forest </w:t>
      </w:r>
      <w:r w:rsidR="00907A9F" w:rsidRPr="0026513A">
        <w:rPr>
          <w:lang w:val="en-GB"/>
        </w:rPr>
        <w:t>(e.g. trees cut</w:t>
      </w:r>
      <w:r w:rsidR="0081436E" w:rsidRPr="0026513A">
        <w:rPr>
          <w:lang w:val="en-GB"/>
        </w:rPr>
        <w:t xml:space="preserve"> in a large area, </w:t>
      </w:r>
      <w:r w:rsidR="00EF51B6" w:rsidRPr="0026513A">
        <w:rPr>
          <w:lang w:val="en-GB"/>
        </w:rPr>
        <w:t xml:space="preserve">a </w:t>
      </w:r>
      <w:r w:rsidR="0081436E" w:rsidRPr="0026513A">
        <w:rPr>
          <w:lang w:val="en-GB"/>
        </w:rPr>
        <w:t xml:space="preserve">path </w:t>
      </w:r>
      <w:r w:rsidR="00EF51B6" w:rsidRPr="0026513A">
        <w:rPr>
          <w:lang w:val="en-GB"/>
        </w:rPr>
        <w:t xml:space="preserve">recently </w:t>
      </w:r>
      <w:r w:rsidR="0081436E" w:rsidRPr="0026513A">
        <w:rPr>
          <w:lang w:val="en-GB"/>
        </w:rPr>
        <w:t xml:space="preserve">mended). The </w:t>
      </w:r>
      <w:r w:rsidR="00907A9F" w:rsidRPr="0026513A">
        <w:rPr>
          <w:lang w:val="en-GB"/>
        </w:rPr>
        <w:t xml:space="preserve">state of certain resources in specific places or areas </w:t>
      </w:r>
      <w:r w:rsidR="0081436E" w:rsidRPr="0026513A">
        <w:rPr>
          <w:lang w:val="en-GB"/>
        </w:rPr>
        <w:t xml:space="preserve">may change </w:t>
      </w:r>
      <w:r w:rsidR="00907A9F" w:rsidRPr="0026513A">
        <w:rPr>
          <w:lang w:val="en-GB"/>
        </w:rPr>
        <w:t xml:space="preserve">(restaurant closed, picnic area </w:t>
      </w:r>
      <w:r w:rsidR="00EF51B6" w:rsidRPr="0026513A">
        <w:rPr>
          <w:lang w:val="en-GB"/>
        </w:rPr>
        <w:t xml:space="preserve">too </w:t>
      </w:r>
      <w:r w:rsidR="00907A9F" w:rsidRPr="0026513A">
        <w:rPr>
          <w:lang w:val="en-GB"/>
        </w:rPr>
        <w:t>crowded</w:t>
      </w:r>
      <w:r>
        <w:rPr>
          <w:lang w:val="en-GB"/>
        </w:rPr>
        <w:t>)</w:t>
      </w:r>
      <w:bookmarkStart w:id="0" w:name="_GoBack"/>
      <w:bookmarkEnd w:id="0"/>
      <w:r w:rsidR="00907A9F" w:rsidRPr="0026513A">
        <w:rPr>
          <w:lang w:val="en-GB"/>
        </w:rPr>
        <w:t xml:space="preserve">. </w:t>
      </w:r>
    </w:p>
    <w:p w14:paraId="7C0A945E" w14:textId="2FDF2315" w:rsidR="00193249" w:rsidRPr="0026513A" w:rsidRDefault="00484664" w:rsidP="00907A9F">
      <w:pPr>
        <w:rPr>
          <w:lang w:val="en-GB"/>
        </w:rPr>
      </w:pPr>
      <w:r w:rsidRPr="0026513A">
        <w:rPr>
          <w:lang w:val="en-GB"/>
        </w:rPr>
        <w:t xml:space="preserve">A Sunday walker may be a participant in several communities for which knowledge about the forest would be relevant and welcome e.g. through social media. </w:t>
      </w:r>
      <w:r w:rsidR="00EF51B6" w:rsidRPr="0026513A">
        <w:rPr>
          <w:lang w:val="en-GB"/>
        </w:rPr>
        <w:t xml:space="preserve">Knowledge about resources that are more or less </w:t>
      </w:r>
      <w:proofErr w:type="gramStart"/>
      <w:r w:rsidR="00EF51B6" w:rsidRPr="0026513A">
        <w:rPr>
          <w:lang w:val="en-GB"/>
        </w:rPr>
        <w:t>unlimited,</w:t>
      </w:r>
      <w:proofErr w:type="gramEnd"/>
      <w:r w:rsidR="00EF51B6" w:rsidRPr="0026513A">
        <w:rPr>
          <w:lang w:val="en-GB"/>
        </w:rPr>
        <w:t xml:space="preserve"> may be shared </w:t>
      </w:r>
      <w:r w:rsidRPr="0026513A">
        <w:rPr>
          <w:lang w:val="en-GB"/>
        </w:rPr>
        <w:t xml:space="preserve">at little cost </w:t>
      </w:r>
      <w:r w:rsidR="00EF51B6" w:rsidRPr="0026513A">
        <w:rPr>
          <w:lang w:val="en-GB"/>
        </w:rPr>
        <w:t xml:space="preserve">– for instance </w:t>
      </w:r>
      <w:r w:rsidRPr="0026513A">
        <w:rPr>
          <w:lang w:val="en-GB"/>
        </w:rPr>
        <w:t xml:space="preserve">news </w:t>
      </w:r>
      <w:r w:rsidR="00EF51B6" w:rsidRPr="0026513A">
        <w:rPr>
          <w:lang w:val="en-GB"/>
        </w:rPr>
        <w:t xml:space="preserve">about good skiing conditions in a certain part of the forest. </w:t>
      </w:r>
      <w:r w:rsidR="000664C5" w:rsidRPr="0026513A">
        <w:rPr>
          <w:lang w:val="en-GB"/>
        </w:rPr>
        <w:t>For kn</w:t>
      </w:r>
      <w:r w:rsidRPr="0026513A">
        <w:rPr>
          <w:lang w:val="en-GB"/>
        </w:rPr>
        <w:t>owledge about limited resources</w:t>
      </w:r>
      <w:r w:rsidR="000664C5" w:rsidRPr="0026513A">
        <w:rPr>
          <w:lang w:val="en-GB"/>
        </w:rPr>
        <w:t xml:space="preserve"> for which there may b</w:t>
      </w:r>
      <w:r w:rsidR="00AE160F" w:rsidRPr="0026513A">
        <w:rPr>
          <w:lang w:val="en-GB"/>
        </w:rPr>
        <w:t xml:space="preserve">e competition, it is different: </w:t>
      </w:r>
      <w:r w:rsidR="00193249" w:rsidRPr="0026513A">
        <w:rPr>
          <w:lang w:val="en-GB"/>
        </w:rPr>
        <w:t>There may be knowle</w:t>
      </w:r>
      <w:r w:rsidR="00AE160F" w:rsidRPr="0026513A">
        <w:rPr>
          <w:lang w:val="en-GB"/>
        </w:rPr>
        <w:t>dge sharing but also hoarding</w:t>
      </w:r>
      <w:r w:rsidR="00193249" w:rsidRPr="0026513A">
        <w:rPr>
          <w:lang w:val="en-GB"/>
        </w:rPr>
        <w:t xml:space="preserve">. </w:t>
      </w:r>
      <w:r w:rsidR="000664C5" w:rsidRPr="0026513A">
        <w:rPr>
          <w:lang w:val="en-GB"/>
        </w:rPr>
        <w:t xml:space="preserve">In this case, the granularity of the knowledge is relevant. </w:t>
      </w:r>
      <w:r w:rsidR="0081436E" w:rsidRPr="0026513A">
        <w:rPr>
          <w:lang w:val="en-GB"/>
        </w:rPr>
        <w:t>You may want to share your insight that this is actually a goo</w:t>
      </w:r>
      <w:r w:rsidR="00AE160F" w:rsidRPr="0026513A">
        <w:rPr>
          <w:lang w:val="en-GB"/>
        </w:rPr>
        <w:t xml:space="preserve">d season for </w:t>
      </w:r>
      <w:proofErr w:type="spellStart"/>
      <w:r w:rsidR="00AE160F" w:rsidRPr="0026513A">
        <w:rPr>
          <w:lang w:val="en-GB"/>
        </w:rPr>
        <w:t>chante</w:t>
      </w:r>
      <w:r w:rsidR="000664C5" w:rsidRPr="0026513A">
        <w:rPr>
          <w:lang w:val="en-GB"/>
        </w:rPr>
        <w:t>relles</w:t>
      </w:r>
      <w:proofErr w:type="spellEnd"/>
      <w:r w:rsidR="000664C5" w:rsidRPr="0026513A">
        <w:rPr>
          <w:lang w:val="en-GB"/>
        </w:rPr>
        <w:t xml:space="preserve"> in the</w:t>
      </w:r>
      <w:r w:rsidR="0081436E" w:rsidRPr="0026513A">
        <w:rPr>
          <w:lang w:val="en-GB"/>
        </w:rPr>
        <w:t xml:space="preserve"> forest. You </w:t>
      </w:r>
      <w:r w:rsidR="0081436E" w:rsidRPr="0026513A">
        <w:rPr>
          <w:i/>
          <w:lang w:val="en-GB"/>
        </w:rPr>
        <w:t>might</w:t>
      </w:r>
      <w:r w:rsidR="0081436E" w:rsidRPr="0026513A">
        <w:rPr>
          <w:lang w:val="en-GB"/>
        </w:rPr>
        <w:t xml:space="preserve"> consider giving a hint about what areas</w:t>
      </w:r>
      <w:r w:rsidR="00EF51B6" w:rsidRPr="0026513A">
        <w:rPr>
          <w:lang w:val="en-GB"/>
        </w:rPr>
        <w:t xml:space="preserve"> in the forest are recommended for </w:t>
      </w:r>
      <w:proofErr w:type="spellStart"/>
      <w:r w:rsidR="00EF51B6" w:rsidRPr="0026513A">
        <w:rPr>
          <w:lang w:val="en-GB"/>
        </w:rPr>
        <w:t>chanterelles</w:t>
      </w:r>
      <w:proofErr w:type="spellEnd"/>
      <w:r w:rsidR="00EF51B6" w:rsidRPr="0026513A">
        <w:rPr>
          <w:lang w:val="en-GB"/>
        </w:rPr>
        <w:t xml:space="preserve">. Finally, </w:t>
      </w:r>
      <w:r w:rsidR="000664C5" w:rsidRPr="0026513A">
        <w:rPr>
          <w:lang w:val="en-GB"/>
        </w:rPr>
        <w:t xml:space="preserve">regarding knowledge about </w:t>
      </w:r>
      <w:r w:rsidR="000664C5" w:rsidRPr="0026513A">
        <w:rPr>
          <w:i/>
          <w:lang w:val="en-GB"/>
        </w:rPr>
        <w:t>exactly</w:t>
      </w:r>
      <w:r w:rsidR="000664C5" w:rsidRPr="0026513A">
        <w:rPr>
          <w:lang w:val="en-GB"/>
        </w:rPr>
        <w:t xml:space="preserve"> which spots in this forest have been great for </w:t>
      </w:r>
      <w:proofErr w:type="spellStart"/>
      <w:r w:rsidR="00BC14FA" w:rsidRPr="0026513A">
        <w:rPr>
          <w:lang w:val="en-GB"/>
        </w:rPr>
        <w:t>chanterelles</w:t>
      </w:r>
      <w:proofErr w:type="spellEnd"/>
      <w:r w:rsidR="000664C5" w:rsidRPr="0026513A">
        <w:rPr>
          <w:lang w:val="en-GB"/>
        </w:rPr>
        <w:t xml:space="preserve"> over the last years, </w:t>
      </w:r>
      <w:r w:rsidR="00EF51B6" w:rsidRPr="0026513A">
        <w:rPr>
          <w:lang w:val="en-GB"/>
        </w:rPr>
        <w:t xml:space="preserve">the mushroom picker might consider to include </w:t>
      </w:r>
      <w:r w:rsidR="000664C5" w:rsidRPr="0026513A">
        <w:rPr>
          <w:lang w:val="en-GB"/>
        </w:rPr>
        <w:t>a sentence</w:t>
      </w:r>
      <w:r w:rsidRPr="0026513A">
        <w:rPr>
          <w:lang w:val="en-GB"/>
        </w:rPr>
        <w:t xml:space="preserve"> about it in her last will. But it is unlikely!</w:t>
      </w:r>
    </w:p>
    <w:p w14:paraId="61988ACA" w14:textId="5000F401" w:rsidR="00F61AB2" w:rsidRPr="0026513A" w:rsidRDefault="00F61AB2" w:rsidP="00907A9F">
      <w:pPr>
        <w:rPr>
          <w:lang w:val="en-GB"/>
        </w:rPr>
      </w:pPr>
      <w:r w:rsidRPr="0026513A">
        <w:rPr>
          <w:lang w:val="en-GB"/>
        </w:rPr>
        <w:t>To conclude, for the Technology on the Trail workshop, I propose to include the Norwegian Sunday walk</w:t>
      </w:r>
      <w:r w:rsidR="00AE5FA6" w:rsidRPr="0026513A">
        <w:rPr>
          <w:lang w:val="en-GB"/>
        </w:rPr>
        <w:t xml:space="preserve"> </w:t>
      </w:r>
      <w:proofErr w:type="spellStart"/>
      <w:r w:rsidR="00AE5FA6" w:rsidRPr="0026513A">
        <w:rPr>
          <w:rFonts w:eastAsia="Times New Roman" w:cs="Times New Roman"/>
        </w:rPr>
        <w:t>into</w:t>
      </w:r>
      <w:proofErr w:type="spellEnd"/>
      <w:r w:rsidR="00AE5FA6" w:rsidRPr="0026513A">
        <w:rPr>
          <w:rFonts w:eastAsia="Times New Roman" w:cs="Times New Roman"/>
        </w:rPr>
        <w:t xml:space="preserve"> </w:t>
      </w:r>
      <w:proofErr w:type="spellStart"/>
      <w:r w:rsidR="00AE5FA6" w:rsidRPr="0026513A">
        <w:rPr>
          <w:rFonts w:eastAsia="Times New Roman" w:cs="Times New Roman"/>
        </w:rPr>
        <w:t>the</w:t>
      </w:r>
      <w:proofErr w:type="spellEnd"/>
      <w:r w:rsidR="00AE5FA6" w:rsidRPr="0026513A">
        <w:rPr>
          <w:rFonts w:eastAsia="Times New Roman" w:cs="Times New Roman"/>
        </w:rPr>
        <w:t xml:space="preserve"> </w:t>
      </w:r>
      <w:proofErr w:type="spellStart"/>
      <w:r w:rsidR="00AE5FA6" w:rsidRPr="0026513A">
        <w:rPr>
          <w:rFonts w:eastAsia="Times New Roman" w:cs="Times New Roman"/>
        </w:rPr>
        <w:t>repository</w:t>
      </w:r>
      <w:proofErr w:type="spellEnd"/>
      <w:r w:rsidR="00AE5FA6" w:rsidRPr="0026513A">
        <w:rPr>
          <w:rFonts w:eastAsia="Times New Roman" w:cs="Times New Roman"/>
        </w:rPr>
        <w:t xml:space="preserve"> of information </w:t>
      </w:r>
      <w:proofErr w:type="spellStart"/>
      <w:r w:rsidR="00AE5FA6" w:rsidRPr="0026513A">
        <w:rPr>
          <w:rFonts w:eastAsia="Times New Roman" w:cs="Times New Roman"/>
        </w:rPr>
        <w:t>related</w:t>
      </w:r>
      <w:proofErr w:type="spellEnd"/>
      <w:r w:rsidR="00AE5FA6" w:rsidRPr="0026513A">
        <w:rPr>
          <w:rFonts w:eastAsia="Times New Roman" w:cs="Times New Roman"/>
        </w:rPr>
        <w:t xml:space="preserve"> to </w:t>
      </w:r>
      <w:proofErr w:type="spellStart"/>
      <w:r w:rsidR="00AE5FA6" w:rsidRPr="0026513A">
        <w:rPr>
          <w:rFonts w:eastAsia="Times New Roman" w:cs="Times New Roman"/>
        </w:rPr>
        <w:t>the</w:t>
      </w:r>
      <w:proofErr w:type="spellEnd"/>
      <w:r w:rsidR="00AE5FA6" w:rsidRPr="0026513A">
        <w:rPr>
          <w:rFonts w:eastAsia="Times New Roman" w:cs="Times New Roman"/>
        </w:rPr>
        <w:t xml:space="preserve"> workshop </w:t>
      </w:r>
      <w:proofErr w:type="spellStart"/>
      <w:r w:rsidR="00AE5FA6" w:rsidRPr="0026513A">
        <w:rPr>
          <w:rFonts w:eastAsia="Times New Roman" w:cs="Times New Roman"/>
        </w:rPr>
        <w:t>topic</w:t>
      </w:r>
      <w:proofErr w:type="spellEnd"/>
      <w:r w:rsidR="00AE5FA6" w:rsidRPr="0026513A">
        <w:rPr>
          <w:rFonts w:eastAsia="Times New Roman" w:cs="Times New Roman"/>
        </w:rPr>
        <w:t xml:space="preserve"> area, </w:t>
      </w:r>
      <w:proofErr w:type="spellStart"/>
      <w:r w:rsidR="00AE5FA6" w:rsidRPr="0026513A">
        <w:rPr>
          <w:rFonts w:eastAsia="Times New Roman" w:cs="Times New Roman"/>
        </w:rPr>
        <w:t>believing</w:t>
      </w:r>
      <w:proofErr w:type="spellEnd"/>
      <w:r w:rsidR="00AE5FA6" w:rsidRPr="0026513A">
        <w:rPr>
          <w:rFonts w:eastAsia="Times New Roman" w:cs="Times New Roman"/>
        </w:rPr>
        <w:t xml:space="preserve"> it </w:t>
      </w:r>
      <w:proofErr w:type="spellStart"/>
      <w:r w:rsidR="00AE5FA6" w:rsidRPr="0026513A">
        <w:rPr>
          <w:rFonts w:eastAsia="Times New Roman" w:cs="Times New Roman"/>
        </w:rPr>
        <w:t>represents</w:t>
      </w:r>
      <w:proofErr w:type="spellEnd"/>
      <w:r w:rsidR="00AE5FA6" w:rsidRPr="0026513A">
        <w:rPr>
          <w:rFonts w:eastAsia="Times New Roman" w:cs="Times New Roman"/>
        </w:rPr>
        <w:t xml:space="preserve"> an </w:t>
      </w:r>
      <w:proofErr w:type="spellStart"/>
      <w:r w:rsidR="00AE5FA6" w:rsidRPr="0026513A">
        <w:rPr>
          <w:rFonts w:eastAsia="Times New Roman" w:cs="Times New Roman"/>
        </w:rPr>
        <w:t>interesting</w:t>
      </w:r>
      <w:proofErr w:type="spellEnd"/>
      <w:r w:rsidR="00AE5FA6" w:rsidRPr="0026513A">
        <w:rPr>
          <w:rFonts w:eastAsia="Times New Roman" w:cs="Times New Roman"/>
        </w:rPr>
        <w:t xml:space="preserve"> case as a </w:t>
      </w:r>
      <w:proofErr w:type="spellStart"/>
      <w:r w:rsidR="00AE5FA6" w:rsidRPr="0026513A">
        <w:rPr>
          <w:rFonts w:eastAsia="Times New Roman" w:cs="Times New Roman"/>
        </w:rPr>
        <w:t>culturally</w:t>
      </w:r>
      <w:proofErr w:type="spellEnd"/>
      <w:r w:rsidR="00AE5FA6" w:rsidRPr="0026513A">
        <w:rPr>
          <w:rFonts w:eastAsia="Times New Roman" w:cs="Times New Roman"/>
        </w:rPr>
        <w:t xml:space="preserve"> </w:t>
      </w:r>
      <w:proofErr w:type="spellStart"/>
      <w:r w:rsidR="00AE5FA6" w:rsidRPr="0026513A">
        <w:rPr>
          <w:rFonts w:eastAsia="Times New Roman" w:cs="Times New Roman"/>
        </w:rPr>
        <w:t>established</w:t>
      </w:r>
      <w:proofErr w:type="spellEnd"/>
      <w:r w:rsidR="00AE5FA6" w:rsidRPr="0026513A">
        <w:rPr>
          <w:rFonts w:eastAsia="Times New Roman" w:cs="Times New Roman"/>
        </w:rPr>
        <w:t xml:space="preserve"> </w:t>
      </w:r>
      <w:proofErr w:type="spellStart"/>
      <w:r w:rsidR="00AE5FA6" w:rsidRPr="0026513A">
        <w:rPr>
          <w:rFonts w:eastAsia="Times New Roman" w:cs="Times New Roman"/>
        </w:rPr>
        <w:t>practice</w:t>
      </w:r>
      <w:proofErr w:type="spellEnd"/>
      <w:r w:rsidR="00AE5FA6" w:rsidRPr="0026513A">
        <w:rPr>
          <w:rFonts w:eastAsia="Times New Roman" w:cs="Times New Roman"/>
        </w:rPr>
        <w:t xml:space="preserve"> and </w:t>
      </w:r>
      <w:proofErr w:type="spellStart"/>
      <w:r w:rsidR="00AE5FA6" w:rsidRPr="0026513A">
        <w:rPr>
          <w:rFonts w:eastAsia="Times New Roman" w:cs="Times New Roman"/>
        </w:rPr>
        <w:t>with</w:t>
      </w:r>
      <w:proofErr w:type="spellEnd"/>
      <w:r w:rsidR="00AE5FA6" w:rsidRPr="0026513A">
        <w:rPr>
          <w:rFonts w:eastAsia="Times New Roman" w:cs="Times New Roman"/>
        </w:rPr>
        <w:t xml:space="preserve"> </w:t>
      </w:r>
      <w:proofErr w:type="spellStart"/>
      <w:r w:rsidR="00AE5FA6" w:rsidRPr="0026513A">
        <w:rPr>
          <w:rFonts w:eastAsia="Times New Roman" w:cs="Times New Roman"/>
        </w:rPr>
        <w:t>the</w:t>
      </w:r>
      <w:proofErr w:type="spellEnd"/>
      <w:r w:rsidR="00AE5FA6" w:rsidRPr="0026513A">
        <w:rPr>
          <w:rFonts w:eastAsia="Times New Roman" w:cs="Times New Roman"/>
        </w:rPr>
        <w:t xml:space="preserve"> all-</w:t>
      </w:r>
      <w:proofErr w:type="spellStart"/>
      <w:r w:rsidR="00AE5FA6" w:rsidRPr="0026513A">
        <w:rPr>
          <w:rFonts w:eastAsia="Times New Roman" w:cs="Times New Roman"/>
        </w:rPr>
        <w:t>important</w:t>
      </w:r>
      <w:proofErr w:type="spellEnd"/>
      <w:r w:rsidR="00AE5FA6" w:rsidRPr="0026513A">
        <w:rPr>
          <w:rFonts w:eastAsia="Times New Roman" w:cs="Times New Roman"/>
        </w:rPr>
        <w:t xml:space="preserve"> ”</w:t>
      </w:r>
      <w:proofErr w:type="spellStart"/>
      <w:r w:rsidR="00AE5FA6" w:rsidRPr="0026513A">
        <w:rPr>
          <w:rFonts w:eastAsia="Times New Roman" w:cs="Times New Roman"/>
        </w:rPr>
        <w:t>every</w:t>
      </w:r>
      <w:proofErr w:type="spellEnd"/>
      <w:r w:rsidR="00AE5FA6" w:rsidRPr="0026513A">
        <w:rPr>
          <w:rFonts w:eastAsia="Times New Roman" w:cs="Times New Roman"/>
        </w:rPr>
        <w:t xml:space="preserve"> </w:t>
      </w:r>
      <w:proofErr w:type="spellStart"/>
      <w:r w:rsidR="00AE5FA6" w:rsidRPr="0026513A">
        <w:rPr>
          <w:rFonts w:eastAsia="Times New Roman" w:cs="Times New Roman"/>
        </w:rPr>
        <w:t>man’s</w:t>
      </w:r>
      <w:proofErr w:type="spellEnd"/>
      <w:r w:rsidR="00AE5FA6" w:rsidRPr="0026513A">
        <w:rPr>
          <w:rFonts w:eastAsia="Times New Roman" w:cs="Times New Roman"/>
        </w:rPr>
        <w:t xml:space="preserve"> right” as a </w:t>
      </w:r>
      <w:proofErr w:type="spellStart"/>
      <w:r w:rsidR="00AE5FA6" w:rsidRPr="0026513A">
        <w:rPr>
          <w:rFonts w:eastAsia="Times New Roman" w:cs="Times New Roman"/>
        </w:rPr>
        <w:t>great</w:t>
      </w:r>
      <w:proofErr w:type="spellEnd"/>
      <w:r w:rsidR="00AE5FA6" w:rsidRPr="0026513A">
        <w:rPr>
          <w:rFonts w:eastAsia="Times New Roman" w:cs="Times New Roman"/>
        </w:rPr>
        <w:t xml:space="preserve"> </w:t>
      </w:r>
      <w:proofErr w:type="spellStart"/>
      <w:r w:rsidR="00AE5FA6" w:rsidRPr="0026513A">
        <w:rPr>
          <w:rFonts w:eastAsia="Times New Roman" w:cs="Times New Roman"/>
        </w:rPr>
        <w:t>enabler</w:t>
      </w:r>
      <w:proofErr w:type="spellEnd"/>
      <w:r w:rsidR="00AE5FA6" w:rsidRPr="0026513A">
        <w:rPr>
          <w:rFonts w:eastAsia="Times New Roman" w:cs="Times New Roman"/>
        </w:rPr>
        <w:t xml:space="preserve">. This </w:t>
      </w:r>
      <w:proofErr w:type="spellStart"/>
      <w:r w:rsidR="00AE5FA6" w:rsidRPr="0026513A">
        <w:rPr>
          <w:rFonts w:eastAsia="Times New Roman" w:cs="Times New Roman"/>
        </w:rPr>
        <w:t>position</w:t>
      </w:r>
      <w:proofErr w:type="spellEnd"/>
      <w:r w:rsidR="00AE5FA6" w:rsidRPr="0026513A">
        <w:rPr>
          <w:rFonts w:eastAsia="Times New Roman" w:cs="Times New Roman"/>
        </w:rPr>
        <w:t xml:space="preserve"> </w:t>
      </w:r>
      <w:proofErr w:type="spellStart"/>
      <w:r w:rsidR="00AE5FA6" w:rsidRPr="0026513A">
        <w:rPr>
          <w:rFonts w:eastAsia="Times New Roman" w:cs="Times New Roman"/>
        </w:rPr>
        <w:t>paper</w:t>
      </w:r>
      <w:proofErr w:type="spellEnd"/>
      <w:r w:rsidR="00AE5FA6" w:rsidRPr="0026513A">
        <w:rPr>
          <w:rFonts w:eastAsia="Times New Roman" w:cs="Times New Roman"/>
        </w:rPr>
        <w:t xml:space="preserve"> used </w:t>
      </w:r>
      <w:proofErr w:type="spellStart"/>
      <w:r w:rsidR="00AE5FA6" w:rsidRPr="0026513A">
        <w:rPr>
          <w:rFonts w:eastAsia="Times New Roman" w:cs="Times New Roman"/>
        </w:rPr>
        <w:t>mushroom</w:t>
      </w:r>
      <w:proofErr w:type="spellEnd"/>
      <w:r w:rsidR="00AE5FA6" w:rsidRPr="0026513A">
        <w:rPr>
          <w:rFonts w:eastAsia="Times New Roman" w:cs="Times New Roman"/>
        </w:rPr>
        <w:t xml:space="preserve"> </w:t>
      </w:r>
      <w:proofErr w:type="spellStart"/>
      <w:r w:rsidR="00AE5FA6" w:rsidRPr="0026513A">
        <w:rPr>
          <w:rFonts w:eastAsia="Times New Roman" w:cs="Times New Roman"/>
        </w:rPr>
        <w:t>picking</w:t>
      </w:r>
      <w:proofErr w:type="spellEnd"/>
      <w:r w:rsidR="00AE5FA6" w:rsidRPr="0026513A">
        <w:rPr>
          <w:rFonts w:eastAsia="Times New Roman" w:cs="Times New Roman"/>
        </w:rPr>
        <w:t xml:space="preserve"> as an </w:t>
      </w:r>
      <w:proofErr w:type="spellStart"/>
      <w:r w:rsidR="00AE5FA6" w:rsidRPr="0026513A">
        <w:rPr>
          <w:rFonts w:eastAsia="Times New Roman" w:cs="Times New Roman"/>
        </w:rPr>
        <w:t>example</w:t>
      </w:r>
      <w:proofErr w:type="spellEnd"/>
      <w:r w:rsidR="00AE5FA6" w:rsidRPr="0026513A">
        <w:rPr>
          <w:rFonts w:eastAsia="Times New Roman" w:cs="Times New Roman"/>
        </w:rPr>
        <w:t xml:space="preserve"> of a </w:t>
      </w:r>
      <w:proofErr w:type="spellStart"/>
      <w:r w:rsidR="00AE5FA6" w:rsidRPr="0026513A">
        <w:rPr>
          <w:rFonts w:eastAsia="Times New Roman" w:cs="Times New Roman"/>
        </w:rPr>
        <w:t>certain</w:t>
      </w:r>
      <w:proofErr w:type="spellEnd"/>
      <w:r w:rsidR="00AE5FA6" w:rsidRPr="0026513A">
        <w:rPr>
          <w:rFonts w:eastAsia="Times New Roman" w:cs="Times New Roman"/>
        </w:rPr>
        <w:t xml:space="preserve"> type of </w:t>
      </w:r>
      <w:proofErr w:type="spellStart"/>
      <w:r w:rsidR="00AE5FA6" w:rsidRPr="0026513A">
        <w:rPr>
          <w:rFonts w:eastAsia="Times New Roman" w:cs="Times New Roman"/>
        </w:rPr>
        <w:t>walk</w:t>
      </w:r>
      <w:proofErr w:type="spellEnd"/>
      <w:r w:rsidR="00AE5FA6" w:rsidRPr="0026513A">
        <w:rPr>
          <w:rFonts w:eastAsia="Times New Roman" w:cs="Times New Roman"/>
        </w:rPr>
        <w:t xml:space="preserve">, </w:t>
      </w:r>
      <w:proofErr w:type="spellStart"/>
      <w:r w:rsidR="00AE5FA6" w:rsidRPr="0026513A">
        <w:rPr>
          <w:rFonts w:eastAsia="Times New Roman" w:cs="Times New Roman"/>
        </w:rPr>
        <w:t>but</w:t>
      </w:r>
      <w:proofErr w:type="spellEnd"/>
      <w:r w:rsidR="00AE5FA6" w:rsidRPr="0026513A">
        <w:rPr>
          <w:rFonts w:eastAsia="Times New Roman" w:cs="Times New Roman"/>
        </w:rPr>
        <w:t xml:space="preserve"> </w:t>
      </w:r>
      <w:proofErr w:type="spellStart"/>
      <w:r w:rsidR="00AE5FA6" w:rsidRPr="0026513A">
        <w:rPr>
          <w:rFonts w:eastAsia="Times New Roman" w:cs="Times New Roman"/>
        </w:rPr>
        <w:t>there</w:t>
      </w:r>
      <w:proofErr w:type="spellEnd"/>
      <w:r w:rsidR="00AE5FA6" w:rsidRPr="0026513A">
        <w:rPr>
          <w:rFonts w:eastAsia="Times New Roman" w:cs="Times New Roman"/>
        </w:rPr>
        <w:t xml:space="preserve"> </w:t>
      </w:r>
      <w:proofErr w:type="spellStart"/>
      <w:r w:rsidR="00AE5FA6" w:rsidRPr="0026513A">
        <w:rPr>
          <w:rFonts w:eastAsia="Times New Roman" w:cs="Times New Roman"/>
        </w:rPr>
        <w:t>are</w:t>
      </w:r>
      <w:proofErr w:type="spellEnd"/>
      <w:r w:rsidR="00AE5FA6" w:rsidRPr="0026513A">
        <w:rPr>
          <w:rFonts w:eastAsia="Times New Roman" w:cs="Times New Roman"/>
        </w:rPr>
        <w:t xml:space="preserve"> </w:t>
      </w:r>
      <w:proofErr w:type="spellStart"/>
      <w:r w:rsidR="00AE5FA6" w:rsidRPr="0026513A">
        <w:rPr>
          <w:rFonts w:eastAsia="Times New Roman" w:cs="Times New Roman"/>
        </w:rPr>
        <w:t>many</w:t>
      </w:r>
      <w:proofErr w:type="spellEnd"/>
      <w:r w:rsidR="00AE5FA6" w:rsidRPr="0026513A">
        <w:rPr>
          <w:rFonts w:eastAsia="Times New Roman" w:cs="Times New Roman"/>
        </w:rPr>
        <w:t xml:space="preserve">, </w:t>
      </w:r>
      <w:proofErr w:type="spellStart"/>
      <w:r w:rsidR="00AE5FA6" w:rsidRPr="0026513A">
        <w:rPr>
          <w:rFonts w:eastAsia="Times New Roman" w:cs="Times New Roman"/>
        </w:rPr>
        <w:t>many</w:t>
      </w:r>
      <w:proofErr w:type="spellEnd"/>
      <w:r w:rsidR="00AE5FA6" w:rsidRPr="0026513A">
        <w:rPr>
          <w:rFonts w:eastAsia="Times New Roman" w:cs="Times New Roman"/>
        </w:rPr>
        <w:t xml:space="preserve"> more.</w:t>
      </w:r>
    </w:p>
    <w:p w14:paraId="17A6FB7C" w14:textId="77777777" w:rsidR="00193249" w:rsidRPr="0026513A" w:rsidRDefault="00193249" w:rsidP="0068133D">
      <w:pPr>
        <w:spacing w:after="0" w:line="240" w:lineRule="auto"/>
        <w:ind w:hanging="480"/>
        <w:rPr>
          <w:rFonts w:eastAsia="Times New Roman" w:cs="Times New Roman"/>
          <w:i/>
          <w:color w:val="0000FF"/>
        </w:rPr>
      </w:pPr>
    </w:p>
    <w:p w14:paraId="5458B6FB" w14:textId="669FB31B" w:rsidR="0068133D" w:rsidRPr="0026513A" w:rsidRDefault="0068133D" w:rsidP="0068133D">
      <w:pPr>
        <w:spacing w:after="0" w:line="240" w:lineRule="auto"/>
        <w:ind w:hanging="480"/>
        <w:rPr>
          <w:rFonts w:ascii="Times" w:eastAsia="Times New Roman" w:hAnsi="Times" w:cs="Times New Roman"/>
        </w:rPr>
      </w:pPr>
      <w:proofErr w:type="spellStart"/>
      <w:r w:rsidRPr="0026513A">
        <w:rPr>
          <w:rFonts w:ascii="Times" w:eastAsia="Times New Roman" w:hAnsi="Times" w:cs="Times New Roman"/>
        </w:rPr>
        <w:t>Dourish</w:t>
      </w:r>
      <w:proofErr w:type="spellEnd"/>
      <w:r w:rsidRPr="0026513A">
        <w:rPr>
          <w:rFonts w:ascii="Times" w:eastAsia="Times New Roman" w:hAnsi="Times" w:cs="Times New Roman"/>
        </w:rPr>
        <w:t>, Paul. “</w:t>
      </w:r>
      <w:proofErr w:type="spellStart"/>
      <w:r w:rsidRPr="0026513A">
        <w:rPr>
          <w:rFonts w:ascii="Times" w:eastAsia="Times New Roman" w:hAnsi="Times" w:cs="Times New Roman"/>
        </w:rPr>
        <w:t>What</w:t>
      </w:r>
      <w:proofErr w:type="spellEnd"/>
      <w:r w:rsidRPr="0026513A">
        <w:rPr>
          <w:rFonts w:ascii="Times" w:eastAsia="Times New Roman" w:hAnsi="Times" w:cs="Times New Roman"/>
        </w:rPr>
        <w:t xml:space="preserve"> </w:t>
      </w:r>
      <w:proofErr w:type="spellStart"/>
      <w:r w:rsidRPr="0026513A">
        <w:rPr>
          <w:rFonts w:ascii="Times" w:eastAsia="Times New Roman" w:hAnsi="Times" w:cs="Times New Roman"/>
        </w:rPr>
        <w:t>We</w:t>
      </w:r>
      <w:proofErr w:type="spellEnd"/>
      <w:r w:rsidRPr="0026513A">
        <w:rPr>
          <w:rFonts w:ascii="Times" w:eastAsia="Times New Roman" w:hAnsi="Times" w:cs="Times New Roman"/>
        </w:rPr>
        <w:t xml:space="preserve"> Talk </w:t>
      </w:r>
      <w:proofErr w:type="spellStart"/>
      <w:r w:rsidRPr="0026513A">
        <w:rPr>
          <w:rFonts w:ascii="Times" w:eastAsia="Times New Roman" w:hAnsi="Times" w:cs="Times New Roman"/>
        </w:rPr>
        <w:t>about</w:t>
      </w:r>
      <w:proofErr w:type="spellEnd"/>
      <w:r w:rsidRPr="0026513A">
        <w:rPr>
          <w:rFonts w:ascii="Times" w:eastAsia="Times New Roman" w:hAnsi="Times" w:cs="Times New Roman"/>
        </w:rPr>
        <w:t xml:space="preserve"> </w:t>
      </w:r>
      <w:proofErr w:type="spellStart"/>
      <w:r w:rsidRPr="0026513A">
        <w:rPr>
          <w:rFonts w:ascii="Times" w:eastAsia="Times New Roman" w:hAnsi="Times" w:cs="Times New Roman"/>
        </w:rPr>
        <w:t>When</w:t>
      </w:r>
      <w:proofErr w:type="spellEnd"/>
      <w:r w:rsidRPr="0026513A">
        <w:rPr>
          <w:rFonts w:ascii="Times" w:eastAsia="Times New Roman" w:hAnsi="Times" w:cs="Times New Roman"/>
        </w:rPr>
        <w:t xml:space="preserve"> </w:t>
      </w:r>
      <w:proofErr w:type="spellStart"/>
      <w:r w:rsidRPr="0026513A">
        <w:rPr>
          <w:rFonts w:ascii="Times" w:eastAsia="Times New Roman" w:hAnsi="Times" w:cs="Times New Roman"/>
        </w:rPr>
        <w:t>We</w:t>
      </w:r>
      <w:proofErr w:type="spellEnd"/>
      <w:r w:rsidRPr="0026513A">
        <w:rPr>
          <w:rFonts w:ascii="Times" w:eastAsia="Times New Roman" w:hAnsi="Times" w:cs="Times New Roman"/>
        </w:rPr>
        <w:t xml:space="preserve"> Talk </w:t>
      </w:r>
      <w:proofErr w:type="spellStart"/>
      <w:r w:rsidRPr="0026513A">
        <w:rPr>
          <w:rFonts w:ascii="Times" w:eastAsia="Times New Roman" w:hAnsi="Times" w:cs="Times New Roman"/>
        </w:rPr>
        <w:t>about</w:t>
      </w:r>
      <w:proofErr w:type="spellEnd"/>
      <w:r w:rsidRPr="0026513A">
        <w:rPr>
          <w:rFonts w:ascii="Times" w:eastAsia="Times New Roman" w:hAnsi="Times" w:cs="Times New Roman"/>
        </w:rPr>
        <w:t xml:space="preserve"> </w:t>
      </w:r>
      <w:proofErr w:type="spellStart"/>
      <w:r w:rsidRPr="0026513A">
        <w:rPr>
          <w:rFonts w:ascii="Times" w:eastAsia="Times New Roman" w:hAnsi="Times" w:cs="Times New Roman"/>
        </w:rPr>
        <w:t>Context</w:t>
      </w:r>
      <w:proofErr w:type="spellEnd"/>
      <w:r w:rsidRPr="0026513A">
        <w:rPr>
          <w:rFonts w:ascii="Times" w:eastAsia="Times New Roman" w:hAnsi="Times" w:cs="Times New Roman"/>
        </w:rPr>
        <w:t xml:space="preserve">.” </w:t>
      </w:r>
      <w:r w:rsidRPr="0026513A">
        <w:rPr>
          <w:rFonts w:ascii="Times" w:eastAsia="Times New Roman" w:hAnsi="Times" w:cs="Times New Roman"/>
          <w:i/>
          <w:iCs/>
        </w:rPr>
        <w:t xml:space="preserve">Personal and </w:t>
      </w:r>
      <w:proofErr w:type="spellStart"/>
      <w:r w:rsidRPr="0026513A">
        <w:rPr>
          <w:rFonts w:ascii="Times" w:eastAsia="Times New Roman" w:hAnsi="Times" w:cs="Times New Roman"/>
          <w:i/>
          <w:iCs/>
        </w:rPr>
        <w:t>Ubiquitous</w:t>
      </w:r>
      <w:proofErr w:type="spellEnd"/>
      <w:r w:rsidRPr="0026513A">
        <w:rPr>
          <w:rFonts w:ascii="Times" w:eastAsia="Times New Roman" w:hAnsi="Times" w:cs="Times New Roman"/>
          <w:i/>
          <w:iCs/>
        </w:rPr>
        <w:t xml:space="preserve"> Computing</w:t>
      </w:r>
      <w:r w:rsidRPr="0026513A">
        <w:rPr>
          <w:rFonts w:ascii="Times" w:eastAsia="Times New Roman" w:hAnsi="Times" w:cs="Times New Roman"/>
        </w:rPr>
        <w:t xml:space="preserve"> 8, no. 1 (2004): 19–30.</w:t>
      </w:r>
    </w:p>
    <w:p w14:paraId="4EDB2D81" w14:textId="77777777" w:rsidR="006474D8" w:rsidRPr="0026513A" w:rsidRDefault="006474D8" w:rsidP="0068133D">
      <w:pPr>
        <w:spacing w:after="0" w:line="240" w:lineRule="auto"/>
        <w:ind w:hanging="480"/>
        <w:rPr>
          <w:rFonts w:ascii="Times" w:eastAsia="Times New Roman" w:hAnsi="Times" w:cs="Times New Roman"/>
        </w:rPr>
      </w:pPr>
    </w:p>
    <w:p w14:paraId="08139119" w14:textId="77777777" w:rsidR="006474D8" w:rsidRPr="0026513A" w:rsidRDefault="006474D8" w:rsidP="006474D8">
      <w:pPr>
        <w:spacing w:after="0" w:line="240" w:lineRule="auto"/>
        <w:ind w:hanging="480"/>
        <w:rPr>
          <w:rFonts w:ascii="Times" w:eastAsia="Times New Roman" w:hAnsi="Times" w:cs="Times New Roman"/>
        </w:rPr>
      </w:pPr>
      <w:r w:rsidRPr="0026513A">
        <w:rPr>
          <w:rFonts w:ascii="Times" w:eastAsia="Times New Roman" w:hAnsi="Times" w:cs="Times New Roman"/>
        </w:rPr>
        <w:t xml:space="preserve">Harmon, Mary E. “Computing as </w:t>
      </w:r>
      <w:proofErr w:type="spellStart"/>
      <w:r w:rsidRPr="0026513A">
        <w:rPr>
          <w:rFonts w:ascii="Times" w:eastAsia="Times New Roman" w:hAnsi="Times" w:cs="Times New Roman"/>
        </w:rPr>
        <w:t>Context</w:t>
      </w:r>
      <w:proofErr w:type="spellEnd"/>
      <w:r w:rsidRPr="0026513A">
        <w:rPr>
          <w:rFonts w:ascii="Times" w:eastAsia="Times New Roman" w:hAnsi="Times" w:cs="Times New Roman"/>
        </w:rPr>
        <w:t xml:space="preserve">: </w:t>
      </w:r>
      <w:proofErr w:type="spellStart"/>
      <w:r w:rsidRPr="0026513A">
        <w:rPr>
          <w:rFonts w:ascii="Times" w:eastAsia="Times New Roman" w:hAnsi="Times" w:cs="Times New Roman"/>
        </w:rPr>
        <w:t>Experiences</w:t>
      </w:r>
      <w:proofErr w:type="spellEnd"/>
      <w:r w:rsidRPr="0026513A">
        <w:rPr>
          <w:rFonts w:ascii="Times" w:eastAsia="Times New Roman" w:hAnsi="Times" w:cs="Times New Roman"/>
        </w:rPr>
        <w:t xml:space="preserve"> of Dis/Connection Beyond </w:t>
      </w:r>
      <w:proofErr w:type="spellStart"/>
      <w:r w:rsidRPr="0026513A">
        <w:rPr>
          <w:rFonts w:ascii="Times" w:eastAsia="Times New Roman" w:hAnsi="Times" w:cs="Times New Roman"/>
        </w:rPr>
        <w:t>the</w:t>
      </w:r>
      <w:proofErr w:type="spellEnd"/>
      <w:r w:rsidRPr="0026513A">
        <w:rPr>
          <w:rFonts w:ascii="Times" w:eastAsia="Times New Roman" w:hAnsi="Times" w:cs="Times New Roman"/>
        </w:rPr>
        <w:t xml:space="preserve"> Moment of Non/</w:t>
      </w:r>
      <w:proofErr w:type="spellStart"/>
      <w:r w:rsidRPr="0026513A">
        <w:rPr>
          <w:rFonts w:ascii="Times" w:eastAsia="Times New Roman" w:hAnsi="Times" w:cs="Times New Roman"/>
        </w:rPr>
        <w:t>Use</w:t>
      </w:r>
      <w:proofErr w:type="spellEnd"/>
      <w:r w:rsidRPr="0026513A">
        <w:rPr>
          <w:rFonts w:ascii="Times" w:eastAsia="Times New Roman" w:hAnsi="Times" w:cs="Times New Roman"/>
        </w:rPr>
        <w:t xml:space="preserve">.” </w:t>
      </w:r>
      <w:proofErr w:type="spellStart"/>
      <w:r w:rsidRPr="0026513A">
        <w:rPr>
          <w:rFonts w:ascii="Times" w:eastAsia="Times New Roman" w:hAnsi="Times" w:cs="Times New Roman"/>
        </w:rPr>
        <w:t>University</w:t>
      </w:r>
      <w:proofErr w:type="spellEnd"/>
      <w:r w:rsidRPr="0026513A">
        <w:rPr>
          <w:rFonts w:ascii="Times" w:eastAsia="Times New Roman" w:hAnsi="Times" w:cs="Times New Roman"/>
        </w:rPr>
        <w:t xml:space="preserve"> of California, Irvine, 2015.</w:t>
      </w:r>
    </w:p>
    <w:p w14:paraId="13BB6EBC" w14:textId="77777777" w:rsidR="003151DF" w:rsidRPr="0026513A" w:rsidRDefault="003151DF">
      <w:pPr>
        <w:rPr>
          <w:lang w:val="en-GB"/>
        </w:rPr>
      </w:pPr>
    </w:p>
    <w:p w14:paraId="7A20E2BD" w14:textId="475E529A" w:rsidR="005B3BD5" w:rsidRPr="0026513A" w:rsidRDefault="00045577">
      <w:pPr>
        <w:rPr>
          <w:lang w:val="en-GB"/>
        </w:rPr>
      </w:pPr>
      <w:r w:rsidRPr="0026513A">
        <w:rPr>
          <w:noProof/>
          <w:lang w:val="en-US"/>
        </w:rPr>
        <w:drawing>
          <wp:inline distT="0" distB="0" distL="0" distR="0" wp14:anchorId="5AA756D5" wp14:editId="60BB120D">
            <wp:extent cx="2562225" cy="1921669"/>
            <wp:effectExtent l="0" t="0" r="0" b="2540"/>
            <wp:docPr id="4" name="Bilde 4" descr="Image may contain: flower and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may contain: flower and foo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76267" cy="1932201"/>
                    </a:xfrm>
                    <a:prstGeom prst="rect">
                      <a:avLst/>
                    </a:prstGeom>
                    <a:noFill/>
                    <a:ln>
                      <a:noFill/>
                    </a:ln>
                  </pic:spPr>
                </pic:pic>
              </a:graphicData>
            </a:graphic>
          </wp:inline>
        </w:drawing>
      </w:r>
      <w:r w:rsidRPr="0026513A">
        <w:rPr>
          <w:noProof/>
          <w:lang w:val="en-US"/>
        </w:rPr>
        <w:drawing>
          <wp:inline distT="0" distB="0" distL="0" distR="0" wp14:anchorId="03B0736A" wp14:editId="23485232">
            <wp:extent cx="2543175" cy="1907382"/>
            <wp:effectExtent l="0" t="0" r="0" b="0"/>
            <wp:docPr id="3" name="Bilde 3" descr="Image may contain: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may contain: foo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63303" cy="1922478"/>
                    </a:xfrm>
                    <a:prstGeom prst="rect">
                      <a:avLst/>
                    </a:prstGeom>
                    <a:noFill/>
                    <a:ln>
                      <a:noFill/>
                    </a:ln>
                  </pic:spPr>
                </pic:pic>
              </a:graphicData>
            </a:graphic>
          </wp:inline>
        </w:drawing>
      </w:r>
      <w:r w:rsidR="00CE37CA" w:rsidRPr="0026513A">
        <w:rPr>
          <w:noProof/>
          <w:lang w:val="en-US"/>
        </w:rPr>
        <w:drawing>
          <wp:inline distT="0" distB="0" distL="0" distR="0" wp14:anchorId="2802CF53" wp14:editId="1EA7DD83">
            <wp:extent cx="1604435" cy="1203325"/>
            <wp:effectExtent l="0" t="0" r="0" b="0"/>
            <wp:docPr id="5" name="Bilde 5" descr="Image may contain: tree and out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may contain: tree and outdoo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9368" cy="1207025"/>
                    </a:xfrm>
                    <a:prstGeom prst="rect">
                      <a:avLst/>
                    </a:prstGeom>
                    <a:noFill/>
                    <a:ln>
                      <a:noFill/>
                    </a:ln>
                  </pic:spPr>
                </pic:pic>
              </a:graphicData>
            </a:graphic>
          </wp:inline>
        </w:drawing>
      </w:r>
      <w:r w:rsidR="00CE37CA" w:rsidRPr="0026513A">
        <w:rPr>
          <w:noProof/>
          <w:lang w:val="en-US"/>
        </w:rPr>
        <w:drawing>
          <wp:inline distT="0" distB="0" distL="0" distR="0" wp14:anchorId="216577C7" wp14:editId="757C7607">
            <wp:extent cx="1864502" cy="1242695"/>
            <wp:effectExtent l="0" t="0" r="0" b="1905"/>
            <wp:docPr id="11" name="Bilde 11" descr="Image may contain: plant, flower, outdoor and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may contain: plant, flower, outdoor and na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8275" cy="1245210"/>
                    </a:xfrm>
                    <a:prstGeom prst="rect">
                      <a:avLst/>
                    </a:prstGeom>
                    <a:noFill/>
                    <a:ln>
                      <a:noFill/>
                    </a:ln>
                  </pic:spPr>
                </pic:pic>
              </a:graphicData>
            </a:graphic>
          </wp:inline>
        </w:drawing>
      </w:r>
      <w:r w:rsidR="005B3BD5" w:rsidRPr="0026513A">
        <w:rPr>
          <w:noProof/>
          <w:lang w:val="en-US"/>
        </w:rPr>
        <w:drawing>
          <wp:inline distT="0" distB="0" distL="0" distR="0" wp14:anchorId="34C04D27" wp14:editId="306A84E3">
            <wp:extent cx="1640205" cy="1230154"/>
            <wp:effectExtent l="0" t="0" r="10795" b="0"/>
            <wp:docPr id="2" name="Bilde 2" descr="Image may contain: plant, flower, sky, tree, outdoor and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may contain: plant, flower, sky, tree, outdoor and natu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3636" cy="1240227"/>
                    </a:xfrm>
                    <a:prstGeom prst="rect">
                      <a:avLst/>
                    </a:prstGeom>
                    <a:noFill/>
                    <a:ln>
                      <a:noFill/>
                    </a:ln>
                  </pic:spPr>
                </pic:pic>
              </a:graphicData>
            </a:graphic>
          </wp:inline>
        </w:drawing>
      </w:r>
    </w:p>
    <w:p w14:paraId="1E519EB8" w14:textId="47F128C2" w:rsidR="00484664" w:rsidRPr="0026513A" w:rsidRDefault="00484664">
      <w:pPr>
        <w:rPr>
          <w:lang w:val="en-GB"/>
        </w:rPr>
      </w:pPr>
      <w:r w:rsidRPr="0026513A">
        <w:rPr>
          <w:lang w:val="en-GB"/>
        </w:rPr>
        <w:t>(</w:t>
      </w:r>
      <w:proofErr w:type="gramStart"/>
      <w:r w:rsidRPr="0026513A">
        <w:rPr>
          <w:lang w:val="en-GB"/>
        </w:rPr>
        <w:t>photos</w:t>
      </w:r>
      <w:proofErr w:type="gramEnd"/>
      <w:r w:rsidRPr="0026513A">
        <w:rPr>
          <w:lang w:val="en-GB"/>
        </w:rPr>
        <w:t xml:space="preserve"> taken on the author’s Sunday walks)</w:t>
      </w:r>
    </w:p>
    <w:sectPr w:rsidR="00484664" w:rsidRPr="002651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9D4417"/>
    <w:multiLevelType w:val="hybridMultilevel"/>
    <w:tmpl w:val="CE845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113A6E"/>
    <w:multiLevelType w:val="hybridMultilevel"/>
    <w:tmpl w:val="7DAA6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1DF"/>
    <w:rsid w:val="00002CE5"/>
    <w:rsid w:val="000204F1"/>
    <w:rsid w:val="00026AB5"/>
    <w:rsid w:val="00040530"/>
    <w:rsid w:val="00040780"/>
    <w:rsid w:val="00044E6D"/>
    <w:rsid w:val="00045577"/>
    <w:rsid w:val="00062FB4"/>
    <w:rsid w:val="000664C5"/>
    <w:rsid w:val="00071448"/>
    <w:rsid w:val="00072CC4"/>
    <w:rsid w:val="00081A25"/>
    <w:rsid w:val="000A3F2E"/>
    <w:rsid w:val="000D5905"/>
    <w:rsid w:val="000D7976"/>
    <w:rsid w:val="000E0E85"/>
    <w:rsid w:val="00120257"/>
    <w:rsid w:val="00151737"/>
    <w:rsid w:val="00180132"/>
    <w:rsid w:val="0018302D"/>
    <w:rsid w:val="00193249"/>
    <w:rsid w:val="001A5436"/>
    <w:rsid w:val="001A75A7"/>
    <w:rsid w:val="001C2870"/>
    <w:rsid w:val="001C5169"/>
    <w:rsid w:val="001D6CF3"/>
    <w:rsid w:val="001E2131"/>
    <w:rsid w:val="00201F2D"/>
    <w:rsid w:val="00215AC3"/>
    <w:rsid w:val="0022664B"/>
    <w:rsid w:val="0026513A"/>
    <w:rsid w:val="003151DF"/>
    <w:rsid w:val="003245D8"/>
    <w:rsid w:val="003B3137"/>
    <w:rsid w:val="003C2719"/>
    <w:rsid w:val="003D378F"/>
    <w:rsid w:val="00411E53"/>
    <w:rsid w:val="00426E25"/>
    <w:rsid w:val="004425AF"/>
    <w:rsid w:val="00444E3D"/>
    <w:rsid w:val="00453A17"/>
    <w:rsid w:val="00484664"/>
    <w:rsid w:val="004C6675"/>
    <w:rsid w:val="004E344A"/>
    <w:rsid w:val="004E448A"/>
    <w:rsid w:val="004E5CF2"/>
    <w:rsid w:val="00507517"/>
    <w:rsid w:val="00530F74"/>
    <w:rsid w:val="00531DD2"/>
    <w:rsid w:val="00547BEB"/>
    <w:rsid w:val="005607CA"/>
    <w:rsid w:val="005763E0"/>
    <w:rsid w:val="00587468"/>
    <w:rsid w:val="005B176F"/>
    <w:rsid w:val="005B3BD5"/>
    <w:rsid w:val="005C5CA9"/>
    <w:rsid w:val="005F4155"/>
    <w:rsid w:val="00624756"/>
    <w:rsid w:val="006474D8"/>
    <w:rsid w:val="0068133D"/>
    <w:rsid w:val="006F621A"/>
    <w:rsid w:val="0071320A"/>
    <w:rsid w:val="00757BF9"/>
    <w:rsid w:val="00762E87"/>
    <w:rsid w:val="00782DB2"/>
    <w:rsid w:val="0079280F"/>
    <w:rsid w:val="007928EF"/>
    <w:rsid w:val="007E0AE6"/>
    <w:rsid w:val="00802380"/>
    <w:rsid w:val="0081436E"/>
    <w:rsid w:val="00854627"/>
    <w:rsid w:val="008A2A00"/>
    <w:rsid w:val="008B4634"/>
    <w:rsid w:val="00901A19"/>
    <w:rsid w:val="00903050"/>
    <w:rsid w:val="00907A9F"/>
    <w:rsid w:val="00921263"/>
    <w:rsid w:val="00933943"/>
    <w:rsid w:val="00937510"/>
    <w:rsid w:val="00944986"/>
    <w:rsid w:val="00944E3E"/>
    <w:rsid w:val="00967EB5"/>
    <w:rsid w:val="00970E0C"/>
    <w:rsid w:val="009E6DFA"/>
    <w:rsid w:val="00A22EC6"/>
    <w:rsid w:val="00A6104D"/>
    <w:rsid w:val="00A66591"/>
    <w:rsid w:val="00A85B20"/>
    <w:rsid w:val="00A86B6F"/>
    <w:rsid w:val="00A91BAD"/>
    <w:rsid w:val="00AA449B"/>
    <w:rsid w:val="00AB09A9"/>
    <w:rsid w:val="00AE160F"/>
    <w:rsid w:val="00AE5FA6"/>
    <w:rsid w:val="00AF37B5"/>
    <w:rsid w:val="00B373D5"/>
    <w:rsid w:val="00B6428F"/>
    <w:rsid w:val="00BC14FA"/>
    <w:rsid w:val="00BE465F"/>
    <w:rsid w:val="00BF6CE3"/>
    <w:rsid w:val="00C469F1"/>
    <w:rsid w:val="00CC3569"/>
    <w:rsid w:val="00CD3165"/>
    <w:rsid w:val="00CE37CA"/>
    <w:rsid w:val="00D72D6D"/>
    <w:rsid w:val="00D74DB9"/>
    <w:rsid w:val="00E222FB"/>
    <w:rsid w:val="00E2421C"/>
    <w:rsid w:val="00EC77D3"/>
    <w:rsid w:val="00EF51B6"/>
    <w:rsid w:val="00F07EE6"/>
    <w:rsid w:val="00F61AB2"/>
    <w:rsid w:val="00FA0E51"/>
    <w:rsid w:val="00FA218B"/>
    <w:rsid w:val="00FD04DB"/>
    <w:rsid w:val="00FD6DC3"/>
    <w:rsid w:val="00FE00AE"/>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617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EC77D3"/>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4986"/>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44986"/>
    <w:rPr>
      <w:rFonts w:ascii="Lucida Grande" w:hAnsi="Lucida Grande"/>
      <w:sz w:val="18"/>
      <w:szCs w:val="18"/>
    </w:rPr>
  </w:style>
  <w:style w:type="character" w:styleId="Strong">
    <w:name w:val="Strong"/>
    <w:basedOn w:val="DefaultParagraphFont"/>
    <w:uiPriority w:val="22"/>
    <w:qFormat/>
    <w:rsid w:val="00044E6D"/>
    <w:rPr>
      <w:b/>
      <w:bCs/>
    </w:rPr>
  </w:style>
  <w:style w:type="character" w:customStyle="1" w:styleId="Heading2Char">
    <w:name w:val="Heading 2 Char"/>
    <w:basedOn w:val="DefaultParagraphFont"/>
    <w:link w:val="Heading2"/>
    <w:uiPriority w:val="9"/>
    <w:rsid w:val="00EC77D3"/>
    <w:rPr>
      <w:rFonts w:asciiTheme="majorHAnsi" w:eastAsiaTheme="majorEastAsia" w:hAnsiTheme="majorHAnsi" w:cstheme="majorBidi"/>
      <w:b/>
      <w:bCs/>
      <w:color w:val="5B9BD5" w:themeColor="accent1"/>
      <w:sz w:val="26"/>
      <w:szCs w:val="26"/>
    </w:rPr>
  </w:style>
  <w:style w:type="paragraph" w:styleId="ListParagraph">
    <w:name w:val="List Paragraph"/>
    <w:basedOn w:val="Normal"/>
    <w:uiPriority w:val="34"/>
    <w:qFormat/>
    <w:rsid w:val="00FD6D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EC77D3"/>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4986"/>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44986"/>
    <w:rPr>
      <w:rFonts w:ascii="Lucida Grande" w:hAnsi="Lucida Grande"/>
      <w:sz w:val="18"/>
      <w:szCs w:val="18"/>
    </w:rPr>
  </w:style>
  <w:style w:type="character" w:styleId="Strong">
    <w:name w:val="Strong"/>
    <w:basedOn w:val="DefaultParagraphFont"/>
    <w:uiPriority w:val="22"/>
    <w:qFormat/>
    <w:rsid w:val="00044E6D"/>
    <w:rPr>
      <w:b/>
      <w:bCs/>
    </w:rPr>
  </w:style>
  <w:style w:type="character" w:customStyle="1" w:styleId="Heading2Char">
    <w:name w:val="Heading 2 Char"/>
    <w:basedOn w:val="DefaultParagraphFont"/>
    <w:link w:val="Heading2"/>
    <w:uiPriority w:val="9"/>
    <w:rsid w:val="00EC77D3"/>
    <w:rPr>
      <w:rFonts w:asciiTheme="majorHAnsi" w:eastAsiaTheme="majorEastAsia" w:hAnsiTheme="majorHAnsi" w:cstheme="majorBidi"/>
      <w:b/>
      <w:bCs/>
      <w:color w:val="5B9BD5" w:themeColor="accent1"/>
      <w:sz w:val="26"/>
      <w:szCs w:val="26"/>
    </w:rPr>
  </w:style>
  <w:style w:type="paragraph" w:styleId="ListParagraph">
    <w:name w:val="List Paragraph"/>
    <w:basedOn w:val="Normal"/>
    <w:uiPriority w:val="34"/>
    <w:qFormat/>
    <w:rsid w:val="00FD6D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068360">
      <w:bodyDiv w:val="1"/>
      <w:marLeft w:val="0"/>
      <w:marRight w:val="0"/>
      <w:marTop w:val="0"/>
      <w:marBottom w:val="0"/>
      <w:divBdr>
        <w:top w:val="none" w:sz="0" w:space="0" w:color="auto"/>
        <w:left w:val="none" w:sz="0" w:space="0" w:color="auto"/>
        <w:bottom w:val="none" w:sz="0" w:space="0" w:color="auto"/>
        <w:right w:val="none" w:sz="0" w:space="0" w:color="auto"/>
      </w:divBdr>
      <w:divsChild>
        <w:div w:id="1895197787">
          <w:marLeft w:val="0"/>
          <w:marRight w:val="0"/>
          <w:marTop w:val="0"/>
          <w:marBottom w:val="0"/>
          <w:divBdr>
            <w:top w:val="none" w:sz="0" w:space="0" w:color="auto"/>
            <w:left w:val="none" w:sz="0" w:space="0" w:color="auto"/>
            <w:bottom w:val="none" w:sz="0" w:space="0" w:color="auto"/>
            <w:right w:val="none" w:sz="0" w:space="0" w:color="auto"/>
          </w:divBdr>
          <w:divsChild>
            <w:div w:id="65831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878678">
      <w:bodyDiv w:val="1"/>
      <w:marLeft w:val="0"/>
      <w:marRight w:val="0"/>
      <w:marTop w:val="0"/>
      <w:marBottom w:val="0"/>
      <w:divBdr>
        <w:top w:val="none" w:sz="0" w:space="0" w:color="auto"/>
        <w:left w:val="none" w:sz="0" w:space="0" w:color="auto"/>
        <w:bottom w:val="none" w:sz="0" w:space="0" w:color="auto"/>
        <w:right w:val="none" w:sz="0" w:space="0" w:color="auto"/>
      </w:divBdr>
      <w:divsChild>
        <w:div w:id="275405021">
          <w:marLeft w:val="0"/>
          <w:marRight w:val="0"/>
          <w:marTop w:val="0"/>
          <w:marBottom w:val="0"/>
          <w:divBdr>
            <w:top w:val="none" w:sz="0" w:space="0" w:color="auto"/>
            <w:left w:val="none" w:sz="0" w:space="0" w:color="auto"/>
            <w:bottom w:val="none" w:sz="0" w:space="0" w:color="auto"/>
            <w:right w:val="none" w:sz="0" w:space="0" w:color="auto"/>
          </w:divBdr>
          <w:divsChild>
            <w:div w:id="4333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0783">
      <w:bodyDiv w:val="1"/>
      <w:marLeft w:val="0"/>
      <w:marRight w:val="0"/>
      <w:marTop w:val="0"/>
      <w:marBottom w:val="0"/>
      <w:divBdr>
        <w:top w:val="none" w:sz="0" w:space="0" w:color="auto"/>
        <w:left w:val="none" w:sz="0" w:space="0" w:color="auto"/>
        <w:bottom w:val="none" w:sz="0" w:space="0" w:color="auto"/>
        <w:right w:val="none" w:sz="0" w:space="0" w:color="auto"/>
      </w:divBdr>
      <w:divsChild>
        <w:div w:id="486436824">
          <w:marLeft w:val="0"/>
          <w:marRight w:val="0"/>
          <w:marTop w:val="0"/>
          <w:marBottom w:val="0"/>
          <w:divBdr>
            <w:top w:val="none" w:sz="0" w:space="0" w:color="auto"/>
            <w:left w:val="none" w:sz="0" w:space="0" w:color="auto"/>
            <w:bottom w:val="none" w:sz="0" w:space="0" w:color="auto"/>
            <w:right w:val="none" w:sz="0" w:space="0" w:color="auto"/>
          </w:divBdr>
        </w:div>
        <w:div w:id="1557473621">
          <w:marLeft w:val="0"/>
          <w:marRight w:val="0"/>
          <w:marTop w:val="0"/>
          <w:marBottom w:val="0"/>
          <w:divBdr>
            <w:top w:val="none" w:sz="0" w:space="0" w:color="auto"/>
            <w:left w:val="none" w:sz="0" w:space="0" w:color="auto"/>
            <w:bottom w:val="none" w:sz="0" w:space="0" w:color="auto"/>
            <w:right w:val="none" w:sz="0" w:space="0" w:color="auto"/>
          </w:divBdr>
        </w:div>
        <w:div w:id="1110123505">
          <w:marLeft w:val="0"/>
          <w:marRight w:val="0"/>
          <w:marTop w:val="0"/>
          <w:marBottom w:val="0"/>
          <w:divBdr>
            <w:top w:val="none" w:sz="0" w:space="0" w:color="auto"/>
            <w:left w:val="none" w:sz="0" w:space="0" w:color="auto"/>
            <w:bottom w:val="none" w:sz="0" w:space="0" w:color="auto"/>
            <w:right w:val="none" w:sz="0" w:space="0" w:color="auto"/>
          </w:divBdr>
        </w:div>
        <w:div w:id="1622151354">
          <w:marLeft w:val="0"/>
          <w:marRight w:val="0"/>
          <w:marTop w:val="0"/>
          <w:marBottom w:val="0"/>
          <w:divBdr>
            <w:top w:val="none" w:sz="0" w:space="0" w:color="auto"/>
            <w:left w:val="none" w:sz="0" w:space="0" w:color="auto"/>
            <w:bottom w:val="none" w:sz="0" w:space="0" w:color="auto"/>
            <w:right w:val="none" w:sz="0" w:space="0" w:color="auto"/>
          </w:divBdr>
        </w:div>
        <w:div w:id="1039672423">
          <w:marLeft w:val="0"/>
          <w:marRight w:val="0"/>
          <w:marTop w:val="0"/>
          <w:marBottom w:val="0"/>
          <w:divBdr>
            <w:top w:val="none" w:sz="0" w:space="0" w:color="auto"/>
            <w:left w:val="none" w:sz="0" w:space="0" w:color="auto"/>
            <w:bottom w:val="none" w:sz="0" w:space="0" w:color="auto"/>
            <w:right w:val="none" w:sz="0" w:space="0" w:color="auto"/>
          </w:divBdr>
        </w:div>
        <w:div w:id="540483029">
          <w:marLeft w:val="0"/>
          <w:marRight w:val="0"/>
          <w:marTop w:val="0"/>
          <w:marBottom w:val="0"/>
          <w:divBdr>
            <w:top w:val="none" w:sz="0" w:space="0" w:color="auto"/>
            <w:left w:val="none" w:sz="0" w:space="0" w:color="auto"/>
            <w:bottom w:val="none" w:sz="0" w:space="0" w:color="auto"/>
            <w:right w:val="none" w:sz="0" w:space="0" w:color="auto"/>
          </w:divBdr>
        </w:div>
        <w:div w:id="2124641601">
          <w:marLeft w:val="0"/>
          <w:marRight w:val="0"/>
          <w:marTop w:val="0"/>
          <w:marBottom w:val="0"/>
          <w:divBdr>
            <w:top w:val="none" w:sz="0" w:space="0" w:color="auto"/>
            <w:left w:val="none" w:sz="0" w:space="0" w:color="auto"/>
            <w:bottom w:val="none" w:sz="0" w:space="0" w:color="auto"/>
            <w:right w:val="none" w:sz="0" w:space="0" w:color="auto"/>
          </w:divBdr>
        </w:div>
        <w:div w:id="2011130639">
          <w:marLeft w:val="0"/>
          <w:marRight w:val="0"/>
          <w:marTop w:val="0"/>
          <w:marBottom w:val="0"/>
          <w:divBdr>
            <w:top w:val="none" w:sz="0" w:space="0" w:color="auto"/>
            <w:left w:val="none" w:sz="0" w:space="0" w:color="auto"/>
            <w:bottom w:val="none" w:sz="0" w:space="0" w:color="auto"/>
            <w:right w:val="none" w:sz="0" w:space="0" w:color="auto"/>
          </w:divBdr>
        </w:div>
        <w:div w:id="1030228539">
          <w:marLeft w:val="0"/>
          <w:marRight w:val="0"/>
          <w:marTop w:val="0"/>
          <w:marBottom w:val="0"/>
          <w:divBdr>
            <w:top w:val="none" w:sz="0" w:space="0" w:color="auto"/>
            <w:left w:val="none" w:sz="0" w:space="0" w:color="auto"/>
            <w:bottom w:val="none" w:sz="0" w:space="0" w:color="auto"/>
            <w:right w:val="none" w:sz="0" w:space="0" w:color="auto"/>
          </w:divBdr>
        </w:div>
        <w:div w:id="305281928">
          <w:marLeft w:val="0"/>
          <w:marRight w:val="0"/>
          <w:marTop w:val="0"/>
          <w:marBottom w:val="0"/>
          <w:divBdr>
            <w:top w:val="none" w:sz="0" w:space="0" w:color="auto"/>
            <w:left w:val="none" w:sz="0" w:space="0" w:color="auto"/>
            <w:bottom w:val="none" w:sz="0" w:space="0" w:color="auto"/>
            <w:right w:val="none" w:sz="0" w:space="0" w:color="auto"/>
          </w:divBdr>
        </w:div>
        <w:div w:id="1530676597">
          <w:marLeft w:val="0"/>
          <w:marRight w:val="0"/>
          <w:marTop w:val="0"/>
          <w:marBottom w:val="0"/>
          <w:divBdr>
            <w:top w:val="none" w:sz="0" w:space="0" w:color="auto"/>
            <w:left w:val="none" w:sz="0" w:space="0" w:color="auto"/>
            <w:bottom w:val="none" w:sz="0" w:space="0" w:color="auto"/>
            <w:right w:val="none" w:sz="0" w:space="0" w:color="auto"/>
          </w:divBdr>
        </w:div>
        <w:div w:id="697851087">
          <w:marLeft w:val="0"/>
          <w:marRight w:val="0"/>
          <w:marTop w:val="0"/>
          <w:marBottom w:val="0"/>
          <w:divBdr>
            <w:top w:val="none" w:sz="0" w:space="0" w:color="auto"/>
            <w:left w:val="none" w:sz="0" w:space="0" w:color="auto"/>
            <w:bottom w:val="none" w:sz="0" w:space="0" w:color="auto"/>
            <w:right w:val="none" w:sz="0" w:space="0" w:color="auto"/>
          </w:divBdr>
        </w:div>
        <w:div w:id="148642975">
          <w:marLeft w:val="0"/>
          <w:marRight w:val="0"/>
          <w:marTop w:val="0"/>
          <w:marBottom w:val="0"/>
          <w:divBdr>
            <w:top w:val="none" w:sz="0" w:space="0" w:color="auto"/>
            <w:left w:val="none" w:sz="0" w:space="0" w:color="auto"/>
            <w:bottom w:val="none" w:sz="0" w:space="0" w:color="auto"/>
            <w:right w:val="none" w:sz="0" w:space="0" w:color="auto"/>
          </w:divBdr>
        </w:div>
        <w:div w:id="538589562">
          <w:marLeft w:val="0"/>
          <w:marRight w:val="0"/>
          <w:marTop w:val="0"/>
          <w:marBottom w:val="0"/>
          <w:divBdr>
            <w:top w:val="none" w:sz="0" w:space="0" w:color="auto"/>
            <w:left w:val="none" w:sz="0" w:space="0" w:color="auto"/>
            <w:bottom w:val="none" w:sz="0" w:space="0" w:color="auto"/>
            <w:right w:val="none" w:sz="0" w:space="0" w:color="auto"/>
          </w:divBdr>
        </w:div>
        <w:div w:id="483738271">
          <w:marLeft w:val="0"/>
          <w:marRight w:val="0"/>
          <w:marTop w:val="0"/>
          <w:marBottom w:val="0"/>
          <w:divBdr>
            <w:top w:val="none" w:sz="0" w:space="0" w:color="auto"/>
            <w:left w:val="none" w:sz="0" w:space="0" w:color="auto"/>
            <w:bottom w:val="none" w:sz="0" w:space="0" w:color="auto"/>
            <w:right w:val="none" w:sz="0" w:space="0" w:color="auto"/>
          </w:divBdr>
        </w:div>
        <w:div w:id="1869565025">
          <w:marLeft w:val="0"/>
          <w:marRight w:val="0"/>
          <w:marTop w:val="0"/>
          <w:marBottom w:val="0"/>
          <w:divBdr>
            <w:top w:val="none" w:sz="0" w:space="0" w:color="auto"/>
            <w:left w:val="none" w:sz="0" w:space="0" w:color="auto"/>
            <w:bottom w:val="none" w:sz="0" w:space="0" w:color="auto"/>
            <w:right w:val="none" w:sz="0" w:space="0" w:color="auto"/>
          </w:divBdr>
        </w:div>
        <w:div w:id="1384983984">
          <w:marLeft w:val="0"/>
          <w:marRight w:val="0"/>
          <w:marTop w:val="0"/>
          <w:marBottom w:val="0"/>
          <w:divBdr>
            <w:top w:val="none" w:sz="0" w:space="0" w:color="auto"/>
            <w:left w:val="none" w:sz="0" w:space="0" w:color="auto"/>
            <w:bottom w:val="none" w:sz="0" w:space="0" w:color="auto"/>
            <w:right w:val="none" w:sz="0" w:space="0" w:color="auto"/>
          </w:divBdr>
        </w:div>
        <w:div w:id="1126855937">
          <w:marLeft w:val="0"/>
          <w:marRight w:val="0"/>
          <w:marTop w:val="0"/>
          <w:marBottom w:val="0"/>
          <w:divBdr>
            <w:top w:val="none" w:sz="0" w:space="0" w:color="auto"/>
            <w:left w:val="none" w:sz="0" w:space="0" w:color="auto"/>
            <w:bottom w:val="none" w:sz="0" w:space="0" w:color="auto"/>
            <w:right w:val="none" w:sz="0" w:space="0" w:color="auto"/>
          </w:divBdr>
        </w:div>
        <w:div w:id="1415971451">
          <w:marLeft w:val="0"/>
          <w:marRight w:val="0"/>
          <w:marTop w:val="0"/>
          <w:marBottom w:val="0"/>
          <w:divBdr>
            <w:top w:val="none" w:sz="0" w:space="0" w:color="auto"/>
            <w:left w:val="none" w:sz="0" w:space="0" w:color="auto"/>
            <w:bottom w:val="none" w:sz="0" w:space="0" w:color="auto"/>
            <w:right w:val="none" w:sz="0" w:space="0" w:color="auto"/>
          </w:divBdr>
        </w:div>
        <w:div w:id="617760590">
          <w:marLeft w:val="0"/>
          <w:marRight w:val="0"/>
          <w:marTop w:val="0"/>
          <w:marBottom w:val="0"/>
          <w:divBdr>
            <w:top w:val="none" w:sz="0" w:space="0" w:color="auto"/>
            <w:left w:val="none" w:sz="0" w:space="0" w:color="auto"/>
            <w:bottom w:val="none" w:sz="0" w:space="0" w:color="auto"/>
            <w:right w:val="none" w:sz="0" w:space="0" w:color="auto"/>
          </w:divBdr>
        </w:div>
        <w:div w:id="424955951">
          <w:marLeft w:val="0"/>
          <w:marRight w:val="0"/>
          <w:marTop w:val="0"/>
          <w:marBottom w:val="0"/>
          <w:divBdr>
            <w:top w:val="none" w:sz="0" w:space="0" w:color="auto"/>
            <w:left w:val="none" w:sz="0" w:space="0" w:color="auto"/>
            <w:bottom w:val="none" w:sz="0" w:space="0" w:color="auto"/>
            <w:right w:val="none" w:sz="0" w:space="0" w:color="auto"/>
          </w:divBdr>
        </w:div>
        <w:div w:id="1072583803">
          <w:marLeft w:val="0"/>
          <w:marRight w:val="0"/>
          <w:marTop w:val="0"/>
          <w:marBottom w:val="0"/>
          <w:divBdr>
            <w:top w:val="none" w:sz="0" w:space="0" w:color="auto"/>
            <w:left w:val="none" w:sz="0" w:space="0" w:color="auto"/>
            <w:bottom w:val="none" w:sz="0" w:space="0" w:color="auto"/>
            <w:right w:val="none" w:sz="0" w:space="0" w:color="auto"/>
          </w:divBdr>
        </w:div>
        <w:div w:id="157380172">
          <w:marLeft w:val="0"/>
          <w:marRight w:val="0"/>
          <w:marTop w:val="0"/>
          <w:marBottom w:val="0"/>
          <w:divBdr>
            <w:top w:val="none" w:sz="0" w:space="0" w:color="auto"/>
            <w:left w:val="none" w:sz="0" w:space="0" w:color="auto"/>
            <w:bottom w:val="none" w:sz="0" w:space="0" w:color="auto"/>
            <w:right w:val="none" w:sz="0" w:space="0" w:color="auto"/>
          </w:divBdr>
        </w:div>
        <w:div w:id="2035884512">
          <w:marLeft w:val="0"/>
          <w:marRight w:val="0"/>
          <w:marTop w:val="0"/>
          <w:marBottom w:val="0"/>
          <w:divBdr>
            <w:top w:val="none" w:sz="0" w:space="0" w:color="auto"/>
            <w:left w:val="none" w:sz="0" w:space="0" w:color="auto"/>
            <w:bottom w:val="none" w:sz="0" w:space="0" w:color="auto"/>
            <w:right w:val="none" w:sz="0" w:space="0" w:color="auto"/>
          </w:divBdr>
        </w:div>
        <w:div w:id="529104571">
          <w:marLeft w:val="0"/>
          <w:marRight w:val="0"/>
          <w:marTop w:val="0"/>
          <w:marBottom w:val="0"/>
          <w:divBdr>
            <w:top w:val="none" w:sz="0" w:space="0" w:color="auto"/>
            <w:left w:val="none" w:sz="0" w:space="0" w:color="auto"/>
            <w:bottom w:val="none" w:sz="0" w:space="0" w:color="auto"/>
            <w:right w:val="none" w:sz="0" w:space="0" w:color="auto"/>
          </w:divBdr>
        </w:div>
        <w:div w:id="38670925">
          <w:marLeft w:val="0"/>
          <w:marRight w:val="0"/>
          <w:marTop w:val="0"/>
          <w:marBottom w:val="0"/>
          <w:divBdr>
            <w:top w:val="none" w:sz="0" w:space="0" w:color="auto"/>
            <w:left w:val="none" w:sz="0" w:space="0" w:color="auto"/>
            <w:bottom w:val="none" w:sz="0" w:space="0" w:color="auto"/>
            <w:right w:val="none" w:sz="0" w:space="0" w:color="auto"/>
          </w:divBdr>
        </w:div>
        <w:div w:id="255401634">
          <w:marLeft w:val="0"/>
          <w:marRight w:val="0"/>
          <w:marTop w:val="0"/>
          <w:marBottom w:val="0"/>
          <w:divBdr>
            <w:top w:val="none" w:sz="0" w:space="0" w:color="auto"/>
            <w:left w:val="none" w:sz="0" w:space="0" w:color="auto"/>
            <w:bottom w:val="none" w:sz="0" w:space="0" w:color="auto"/>
            <w:right w:val="none" w:sz="0" w:space="0" w:color="auto"/>
          </w:divBdr>
        </w:div>
        <w:div w:id="975451892">
          <w:marLeft w:val="0"/>
          <w:marRight w:val="0"/>
          <w:marTop w:val="0"/>
          <w:marBottom w:val="0"/>
          <w:divBdr>
            <w:top w:val="none" w:sz="0" w:space="0" w:color="auto"/>
            <w:left w:val="none" w:sz="0" w:space="0" w:color="auto"/>
            <w:bottom w:val="none" w:sz="0" w:space="0" w:color="auto"/>
            <w:right w:val="none" w:sz="0" w:space="0" w:color="auto"/>
          </w:divBdr>
        </w:div>
        <w:div w:id="1485704923">
          <w:marLeft w:val="0"/>
          <w:marRight w:val="0"/>
          <w:marTop w:val="0"/>
          <w:marBottom w:val="0"/>
          <w:divBdr>
            <w:top w:val="none" w:sz="0" w:space="0" w:color="auto"/>
            <w:left w:val="none" w:sz="0" w:space="0" w:color="auto"/>
            <w:bottom w:val="none" w:sz="0" w:space="0" w:color="auto"/>
            <w:right w:val="none" w:sz="0" w:space="0" w:color="auto"/>
          </w:divBdr>
        </w:div>
        <w:div w:id="1773747319">
          <w:marLeft w:val="0"/>
          <w:marRight w:val="0"/>
          <w:marTop w:val="0"/>
          <w:marBottom w:val="0"/>
          <w:divBdr>
            <w:top w:val="none" w:sz="0" w:space="0" w:color="auto"/>
            <w:left w:val="none" w:sz="0" w:space="0" w:color="auto"/>
            <w:bottom w:val="none" w:sz="0" w:space="0" w:color="auto"/>
            <w:right w:val="none" w:sz="0" w:space="0" w:color="auto"/>
          </w:divBdr>
        </w:div>
        <w:div w:id="1111247682">
          <w:marLeft w:val="0"/>
          <w:marRight w:val="0"/>
          <w:marTop w:val="0"/>
          <w:marBottom w:val="0"/>
          <w:divBdr>
            <w:top w:val="none" w:sz="0" w:space="0" w:color="auto"/>
            <w:left w:val="none" w:sz="0" w:space="0" w:color="auto"/>
            <w:bottom w:val="none" w:sz="0" w:space="0" w:color="auto"/>
            <w:right w:val="none" w:sz="0" w:space="0" w:color="auto"/>
          </w:divBdr>
        </w:div>
      </w:divsChild>
    </w:div>
    <w:div w:id="1726756238">
      <w:bodyDiv w:val="1"/>
      <w:marLeft w:val="0"/>
      <w:marRight w:val="0"/>
      <w:marTop w:val="0"/>
      <w:marBottom w:val="0"/>
      <w:divBdr>
        <w:top w:val="none" w:sz="0" w:space="0" w:color="auto"/>
        <w:left w:val="none" w:sz="0" w:space="0" w:color="auto"/>
        <w:bottom w:val="none" w:sz="0" w:space="0" w:color="auto"/>
        <w:right w:val="none" w:sz="0" w:space="0" w:color="auto"/>
      </w:divBdr>
      <w:divsChild>
        <w:div w:id="1174567523">
          <w:marLeft w:val="0"/>
          <w:marRight w:val="0"/>
          <w:marTop w:val="0"/>
          <w:marBottom w:val="0"/>
          <w:divBdr>
            <w:top w:val="none" w:sz="0" w:space="0" w:color="auto"/>
            <w:left w:val="none" w:sz="0" w:space="0" w:color="auto"/>
            <w:bottom w:val="none" w:sz="0" w:space="0" w:color="auto"/>
            <w:right w:val="none" w:sz="0" w:space="0" w:color="auto"/>
          </w:divBdr>
          <w:divsChild>
            <w:div w:id="78797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3</Pages>
  <Words>1485</Words>
  <Characters>8469</Characters>
  <Application>Microsoft Macintosh Word</Application>
  <DocSecurity>0</DocSecurity>
  <Lines>70</Lines>
  <Paragraphs>19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9935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Birgit Rognebakke Krogstie</dc:creator>
  <cp:keywords/>
  <dc:description/>
  <cp:lastModifiedBy>Birgit Krogstie</cp:lastModifiedBy>
  <cp:revision>21</cp:revision>
  <dcterms:created xsi:type="dcterms:W3CDTF">2017-11-08T21:23:00Z</dcterms:created>
  <dcterms:modified xsi:type="dcterms:W3CDTF">2017-11-08T22:50:00Z</dcterms:modified>
</cp:coreProperties>
</file>